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0"/>
        <w:gridCol w:w="20"/>
        <w:gridCol w:w="1780"/>
        <w:gridCol w:w="1220"/>
      </w:tblGrid>
      <w:tr w:rsidR="005A703D" w:rsidRPr="00C64886" w14:paraId="3895D4B7" w14:textId="77777777" w:rsidTr="00F02DB0">
        <w:trPr>
          <w:trHeight w:val="480"/>
        </w:trPr>
        <w:tc>
          <w:tcPr>
            <w:tcW w:w="99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0AE23C" w14:textId="77777777" w:rsidR="005A703D" w:rsidRPr="00C64886" w:rsidRDefault="005A703D" w:rsidP="005A703D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64886">
              <w:rPr>
                <w:b/>
                <w:sz w:val="22"/>
                <w:szCs w:val="22"/>
              </w:rPr>
              <w:t>GUIDELINES</w:t>
            </w:r>
          </w:p>
        </w:tc>
      </w:tr>
      <w:tr w:rsidR="005A703D" w:rsidRPr="00C64886" w14:paraId="3AD12B7D" w14:textId="77777777" w:rsidTr="00F02DB0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0E3DCE" w14:textId="77777777" w:rsidR="003E52B3" w:rsidRDefault="00AA4CC9" w:rsidP="00CB0DBA">
            <w:pPr>
              <w:autoSpaceDE w:val="0"/>
              <w:autoSpaceDN w:val="0"/>
              <w:adjustRightInd w:val="0"/>
              <w:ind w:right="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form </w:t>
            </w:r>
            <w:r w:rsidR="00FC0F87">
              <w:rPr>
                <w:b/>
                <w:sz w:val="20"/>
                <w:szCs w:val="20"/>
              </w:rPr>
              <w:t xml:space="preserve">is to be </w:t>
            </w:r>
            <w:r>
              <w:rPr>
                <w:b/>
                <w:sz w:val="20"/>
                <w:szCs w:val="20"/>
              </w:rPr>
              <w:t xml:space="preserve">used to propose </w:t>
            </w:r>
            <w:r w:rsidR="00FC0F87">
              <w:rPr>
                <w:b/>
                <w:sz w:val="20"/>
                <w:szCs w:val="20"/>
              </w:rPr>
              <w:t>ancillary</w:t>
            </w:r>
            <w:r w:rsidR="000842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projects </w:t>
            </w:r>
            <w:r w:rsidR="00FC0F87">
              <w:rPr>
                <w:b/>
                <w:sz w:val="20"/>
                <w:szCs w:val="20"/>
              </w:rPr>
              <w:t>that will take advantage of the data and biol</w:t>
            </w:r>
            <w:r w:rsidR="0008584A">
              <w:rPr>
                <w:b/>
                <w:sz w:val="20"/>
                <w:szCs w:val="20"/>
              </w:rPr>
              <w:t>o</w:t>
            </w:r>
            <w:r w:rsidR="00FC0F87">
              <w:rPr>
                <w:b/>
                <w:sz w:val="20"/>
                <w:szCs w:val="20"/>
              </w:rPr>
              <w:t>g</w:t>
            </w:r>
            <w:r w:rsidR="0008584A">
              <w:rPr>
                <w:b/>
                <w:sz w:val="20"/>
                <w:szCs w:val="20"/>
              </w:rPr>
              <w:t>i</w:t>
            </w:r>
            <w:r w:rsidR="00FC0F87">
              <w:rPr>
                <w:b/>
                <w:sz w:val="20"/>
                <w:szCs w:val="20"/>
              </w:rPr>
              <w:t xml:space="preserve">cal material that may be available through the </w:t>
            </w:r>
            <w:r w:rsidR="0008584A">
              <w:rPr>
                <w:b/>
                <w:sz w:val="20"/>
                <w:szCs w:val="20"/>
              </w:rPr>
              <w:t xml:space="preserve">recruitment </w:t>
            </w:r>
            <w:r w:rsidR="00FC0F87">
              <w:rPr>
                <w:b/>
                <w:sz w:val="20"/>
                <w:szCs w:val="20"/>
              </w:rPr>
              <w:t>efforts of the GEM Project</w:t>
            </w:r>
            <w:r w:rsidR="0008584A">
              <w:rPr>
                <w:b/>
                <w:sz w:val="20"/>
                <w:szCs w:val="20"/>
              </w:rPr>
              <w:t xml:space="preserve">. These proposals can </w:t>
            </w:r>
            <w:r w:rsidR="00FC0F87">
              <w:rPr>
                <w:b/>
                <w:sz w:val="20"/>
                <w:szCs w:val="20"/>
              </w:rPr>
              <w:t xml:space="preserve">be focused on the entire cohort of healthy First Degree Relatives </w:t>
            </w:r>
            <w:r w:rsidR="0008584A">
              <w:rPr>
                <w:b/>
                <w:sz w:val="20"/>
                <w:szCs w:val="20"/>
              </w:rPr>
              <w:t xml:space="preserve">(FDR) </w:t>
            </w:r>
            <w:r w:rsidR="00FC0F87">
              <w:rPr>
                <w:b/>
                <w:sz w:val="20"/>
                <w:szCs w:val="20"/>
              </w:rPr>
              <w:t>of patients with Crohn’s disease, but not on the evolving nested cohort of those individuals developing Crohn’s disease.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865F30F" w14:textId="77777777" w:rsidR="003E52B3" w:rsidRDefault="003E52B3" w:rsidP="00CB0DBA">
            <w:pPr>
              <w:autoSpaceDE w:val="0"/>
              <w:autoSpaceDN w:val="0"/>
              <w:adjustRightInd w:val="0"/>
              <w:ind w:right="92"/>
              <w:jc w:val="both"/>
              <w:rPr>
                <w:b/>
                <w:sz w:val="20"/>
                <w:szCs w:val="20"/>
              </w:rPr>
            </w:pPr>
          </w:p>
          <w:p w14:paraId="6A2A5D83" w14:textId="77777777" w:rsidR="0008584A" w:rsidRDefault="000842A8" w:rsidP="00CB0DBA">
            <w:pPr>
              <w:autoSpaceDE w:val="0"/>
              <w:autoSpaceDN w:val="0"/>
              <w:adjustRightInd w:val="0"/>
              <w:ind w:right="9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r w:rsidR="0008584A">
              <w:rPr>
                <w:b/>
                <w:sz w:val="20"/>
                <w:szCs w:val="20"/>
              </w:rPr>
              <w:t>intention of this RFP is</w:t>
            </w:r>
            <w:r>
              <w:rPr>
                <w:b/>
                <w:sz w:val="20"/>
                <w:szCs w:val="20"/>
              </w:rPr>
              <w:t xml:space="preserve"> to </w:t>
            </w:r>
            <w:r w:rsidR="00FC0F87">
              <w:rPr>
                <w:b/>
                <w:sz w:val="20"/>
                <w:szCs w:val="20"/>
              </w:rPr>
              <w:t xml:space="preserve">encourage submissions from members of the GEM Project Steering Committee that will </w:t>
            </w:r>
            <w:r w:rsidR="0008584A">
              <w:rPr>
                <w:b/>
                <w:sz w:val="20"/>
                <w:szCs w:val="20"/>
              </w:rPr>
              <w:t>take advantage of</w:t>
            </w:r>
            <w:r w:rsidR="00FC0F87">
              <w:rPr>
                <w:b/>
                <w:sz w:val="20"/>
                <w:szCs w:val="20"/>
              </w:rPr>
              <w:t xml:space="preserve"> t</w:t>
            </w:r>
            <w:r w:rsidR="0008584A">
              <w:rPr>
                <w:b/>
                <w:sz w:val="20"/>
                <w:szCs w:val="20"/>
              </w:rPr>
              <w:t xml:space="preserve">he information and material already collected from this </w:t>
            </w:r>
            <w:r w:rsidR="00FC0F87">
              <w:rPr>
                <w:b/>
                <w:sz w:val="20"/>
                <w:szCs w:val="20"/>
              </w:rPr>
              <w:t>large cohort of healthy FDR</w:t>
            </w:r>
            <w:r w:rsidR="00CB0DBA">
              <w:rPr>
                <w:b/>
                <w:sz w:val="20"/>
                <w:szCs w:val="20"/>
              </w:rPr>
              <w:t xml:space="preserve">. </w:t>
            </w:r>
          </w:p>
          <w:p w14:paraId="76526D56" w14:textId="77777777" w:rsidR="0008584A" w:rsidRDefault="0008584A" w:rsidP="00CB0DBA">
            <w:pPr>
              <w:autoSpaceDE w:val="0"/>
              <w:autoSpaceDN w:val="0"/>
              <w:adjustRightInd w:val="0"/>
              <w:ind w:right="92"/>
              <w:jc w:val="both"/>
              <w:rPr>
                <w:b/>
                <w:sz w:val="20"/>
                <w:szCs w:val="20"/>
              </w:rPr>
            </w:pPr>
          </w:p>
          <w:p w14:paraId="53397B05" w14:textId="77777777" w:rsidR="001A5587" w:rsidRDefault="00CB0DBA" w:rsidP="00CB0DBA">
            <w:pPr>
              <w:autoSpaceDE w:val="0"/>
              <w:autoSpaceDN w:val="0"/>
              <w:adjustRightInd w:val="0"/>
              <w:ind w:right="92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fields must be filled out in order for the application to be considered</w:t>
            </w:r>
            <w:r w:rsidR="000842A8">
              <w:rPr>
                <w:b/>
                <w:sz w:val="20"/>
                <w:szCs w:val="20"/>
              </w:rPr>
              <w:t>.</w:t>
            </w:r>
            <w:r w:rsidR="001D340D">
              <w:rPr>
                <w:b/>
                <w:sz w:val="20"/>
                <w:szCs w:val="20"/>
              </w:rPr>
              <w:t xml:space="preserve"> </w:t>
            </w:r>
            <w:r w:rsidR="005A703D" w:rsidRPr="00C64886">
              <w:rPr>
                <w:i/>
                <w:sz w:val="20"/>
                <w:szCs w:val="20"/>
              </w:rPr>
              <w:t xml:space="preserve">Note: Text fields will expand as you add text. Double-click on check boxes to mark them. </w:t>
            </w:r>
          </w:p>
          <w:p w14:paraId="5F31558B" w14:textId="77777777" w:rsidR="0014577B" w:rsidRPr="001708D0" w:rsidRDefault="0014577B" w:rsidP="00CB0DBA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  <w:p w14:paraId="02AB9077" w14:textId="77777777" w:rsidR="003E52B3" w:rsidRDefault="001708D0" w:rsidP="0008584A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 w:rsidRPr="00EC7FDF">
              <w:rPr>
                <w:b/>
                <w:sz w:val="20"/>
                <w:szCs w:val="20"/>
              </w:rPr>
              <w:t>Absolute Deadlines</w:t>
            </w:r>
            <w:r w:rsidR="00FC0F87">
              <w:rPr>
                <w:sz w:val="20"/>
                <w:szCs w:val="20"/>
              </w:rPr>
              <w:t xml:space="preserve">: </w:t>
            </w:r>
          </w:p>
          <w:p w14:paraId="0AD1C5FA" w14:textId="77777777" w:rsidR="0014577B" w:rsidRDefault="00262A0C" w:rsidP="0008584A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 w:rsidRPr="00262A0C">
              <w:rPr>
                <w:sz w:val="20"/>
                <w:szCs w:val="20"/>
              </w:rPr>
              <w:t>For</w:t>
            </w:r>
            <w:r w:rsidR="00FC0F87" w:rsidRPr="00262A0C">
              <w:rPr>
                <w:sz w:val="20"/>
                <w:szCs w:val="20"/>
              </w:rPr>
              <w:t xml:space="preserve"> submission</w:t>
            </w:r>
            <w:r w:rsidR="00FC0F87">
              <w:rPr>
                <w:sz w:val="20"/>
                <w:szCs w:val="20"/>
              </w:rPr>
              <w:t xml:space="preserve"> of </w:t>
            </w:r>
            <w:r w:rsidR="0014577B" w:rsidRPr="001708D0">
              <w:rPr>
                <w:sz w:val="20"/>
                <w:szCs w:val="20"/>
              </w:rPr>
              <w:t xml:space="preserve">Proposals </w:t>
            </w:r>
            <w:r w:rsidR="00FC0F87">
              <w:rPr>
                <w:sz w:val="20"/>
                <w:szCs w:val="20"/>
              </w:rPr>
              <w:t>GEM Project Steering Committee</w:t>
            </w:r>
            <w:r w:rsidR="001708D0">
              <w:rPr>
                <w:sz w:val="20"/>
                <w:szCs w:val="20"/>
              </w:rPr>
              <w:t xml:space="preserve">: </w:t>
            </w:r>
            <w:r w:rsidR="00FC0F87">
              <w:rPr>
                <w:sz w:val="20"/>
                <w:szCs w:val="20"/>
              </w:rPr>
              <w:t xml:space="preserve">All submissions will be </w:t>
            </w:r>
            <w:r w:rsidR="005644B5">
              <w:rPr>
                <w:sz w:val="20"/>
                <w:szCs w:val="20"/>
              </w:rPr>
              <w:t>pre-screened by the GEM Project Operating Committee to ensure that</w:t>
            </w:r>
            <w:r w:rsidR="00931BCF">
              <w:rPr>
                <w:sz w:val="20"/>
                <w:szCs w:val="20"/>
              </w:rPr>
              <w:t xml:space="preserve"> the requested samples/data will </w:t>
            </w:r>
            <w:r w:rsidR="003E52B3">
              <w:rPr>
                <w:sz w:val="20"/>
                <w:szCs w:val="20"/>
              </w:rPr>
              <w:t xml:space="preserve">not interfere in any way with </w:t>
            </w:r>
            <w:r w:rsidR="00931BCF">
              <w:rPr>
                <w:sz w:val="20"/>
                <w:szCs w:val="20"/>
              </w:rPr>
              <w:t xml:space="preserve">the intended GEM Project analysis of the nested cohort as per the original GEM Project Study Design.  </w:t>
            </w:r>
            <w:r w:rsidR="003E52B3">
              <w:rPr>
                <w:sz w:val="20"/>
                <w:szCs w:val="20"/>
              </w:rPr>
              <w:t xml:space="preserve">Those </w:t>
            </w:r>
            <w:r w:rsidR="00931BCF">
              <w:rPr>
                <w:sz w:val="20"/>
                <w:szCs w:val="20"/>
              </w:rPr>
              <w:t>proposals</w:t>
            </w:r>
            <w:r w:rsidR="003E52B3">
              <w:rPr>
                <w:sz w:val="20"/>
                <w:szCs w:val="20"/>
              </w:rPr>
              <w:t xml:space="preserve"> meeting this evaluation </w:t>
            </w:r>
            <w:r w:rsidR="00931BCF">
              <w:rPr>
                <w:sz w:val="20"/>
                <w:szCs w:val="20"/>
              </w:rPr>
              <w:t>will be</w:t>
            </w:r>
            <w:r w:rsidR="005644B5">
              <w:rPr>
                <w:sz w:val="20"/>
                <w:szCs w:val="20"/>
              </w:rPr>
              <w:t xml:space="preserve"> </w:t>
            </w:r>
            <w:r w:rsidR="003E52B3">
              <w:rPr>
                <w:sz w:val="20"/>
                <w:szCs w:val="20"/>
              </w:rPr>
              <w:t xml:space="preserve">distributed to all members of the GEM Project SC for </w:t>
            </w:r>
            <w:r w:rsidR="00FC0F87">
              <w:rPr>
                <w:sz w:val="20"/>
                <w:szCs w:val="20"/>
              </w:rPr>
              <w:t xml:space="preserve">review, </w:t>
            </w:r>
            <w:r w:rsidR="003E52B3">
              <w:rPr>
                <w:sz w:val="20"/>
                <w:szCs w:val="20"/>
              </w:rPr>
              <w:t xml:space="preserve">and open </w:t>
            </w:r>
            <w:r w:rsidR="00FC0F87">
              <w:rPr>
                <w:sz w:val="20"/>
                <w:szCs w:val="20"/>
              </w:rPr>
              <w:t>discuss</w:t>
            </w:r>
            <w:r w:rsidR="003E52B3">
              <w:rPr>
                <w:sz w:val="20"/>
                <w:szCs w:val="20"/>
              </w:rPr>
              <w:t xml:space="preserve">ion </w:t>
            </w:r>
            <w:r w:rsidR="00231DB1">
              <w:rPr>
                <w:sz w:val="20"/>
                <w:szCs w:val="20"/>
              </w:rPr>
              <w:t>by the GPSC membership</w:t>
            </w:r>
            <w:r w:rsidR="003E52B3">
              <w:rPr>
                <w:sz w:val="20"/>
                <w:szCs w:val="20"/>
              </w:rPr>
              <w:t>.</w:t>
            </w:r>
            <w:r w:rsidR="00231DB1">
              <w:rPr>
                <w:sz w:val="20"/>
                <w:szCs w:val="20"/>
              </w:rPr>
              <w:t xml:space="preserve"> </w:t>
            </w:r>
            <w:r w:rsidR="003E52B3">
              <w:rPr>
                <w:sz w:val="20"/>
                <w:szCs w:val="20"/>
              </w:rPr>
              <w:t xml:space="preserve"> Those projects achieving MAJORITY vote of approval at the GPSC will be informed that the GEM Project will provide a letter of support stating that the requested samples or data will be made available to them once they receive funding from a granting agency that applies a peer rveiw process to the proposal.</w:t>
            </w:r>
            <w:r w:rsidR="00FC0F87">
              <w:rPr>
                <w:sz w:val="20"/>
                <w:szCs w:val="20"/>
              </w:rPr>
              <w:t xml:space="preserve"> The criteria to be used for review of all submissions will include the “</w:t>
            </w:r>
            <w:r w:rsidR="0008584A">
              <w:rPr>
                <w:sz w:val="20"/>
                <w:szCs w:val="20"/>
              </w:rPr>
              <w:t xml:space="preserve">scientific </w:t>
            </w:r>
            <w:r w:rsidR="00FC0F87">
              <w:rPr>
                <w:sz w:val="20"/>
                <w:szCs w:val="20"/>
              </w:rPr>
              <w:t xml:space="preserve">relevance” of the proposal and the judged availability of any biological material </w:t>
            </w:r>
            <w:r w:rsidR="00931BCF">
              <w:rPr>
                <w:sz w:val="20"/>
                <w:szCs w:val="20"/>
              </w:rPr>
              <w:t>requested</w:t>
            </w:r>
            <w:r w:rsidR="0008584A">
              <w:rPr>
                <w:sz w:val="20"/>
                <w:szCs w:val="20"/>
              </w:rPr>
              <w:t>.</w:t>
            </w:r>
            <w:r w:rsidR="00FC0F87">
              <w:rPr>
                <w:sz w:val="20"/>
                <w:szCs w:val="20"/>
              </w:rPr>
              <w:t xml:space="preserve"> </w:t>
            </w:r>
          </w:p>
          <w:p w14:paraId="2CA4C9C3" w14:textId="77777777" w:rsidR="005154D8" w:rsidRDefault="005154D8" w:rsidP="0008584A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  <w:p w14:paraId="48DD0251" w14:textId="77777777" w:rsidR="005154D8" w:rsidRDefault="005154D8" w:rsidP="0008584A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Successful applicants are required to </w:t>
            </w:r>
            <w:r w:rsidR="00662604">
              <w:rPr>
                <w:sz w:val="20"/>
                <w:szCs w:val="20"/>
              </w:rPr>
              <w:t>provide</w:t>
            </w:r>
            <w:r>
              <w:rPr>
                <w:sz w:val="20"/>
                <w:szCs w:val="20"/>
              </w:rPr>
              <w:t xml:space="preserve"> final versions of their funding </w:t>
            </w:r>
            <w:r w:rsidR="00662604">
              <w:rPr>
                <w:sz w:val="20"/>
                <w:szCs w:val="20"/>
              </w:rPr>
              <w:t xml:space="preserve">proposals </w:t>
            </w:r>
            <w:r>
              <w:rPr>
                <w:sz w:val="20"/>
                <w:szCs w:val="20"/>
              </w:rPr>
              <w:t xml:space="preserve">in order to ensure that the application is consistent with </w:t>
            </w:r>
            <w:r w:rsidR="00662604">
              <w:rPr>
                <w:sz w:val="20"/>
                <w:szCs w:val="20"/>
              </w:rPr>
              <w:t>its initial approval</w:t>
            </w:r>
            <w:r>
              <w:rPr>
                <w:sz w:val="20"/>
                <w:szCs w:val="20"/>
              </w:rPr>
              <w:t>.  Upon receipt of th</w:t>
            </w:r>
            <w:r w:rsidR="003E52B3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funding application, the GEM Project Steering Committee will provide a letter of support.</w:t>
            </w:r>
            <w:r w:rsidR="003E52B3">
              <w:rPr>
                <w:sz w:val="20"/>
                <w:szCs w:val="20"/>
              </w:rPr>
              <w:t xml:space="preserve"> All submissions will be asked to include </w:t>
            </w:r>
            <w:r w:rsidR="00491939">
              <w:rPr>
                <w:sz w:val="20"/>
                <w:szCs w:val="20"/>
              </w:rPr>
              <w:t>funding</w:t>
            </w:r>
            <w:r w:rsidR="003E52B3">
              <w:rPr>
                <w:sz w:val="20"/>
                <w:szCs w:val="20"/>
              </w:rPr>
              <w:t xml:space="preserve"> for the GEM </w:t>
            </w:r>
            <w:r w:rsidR="00491939">
              <w:rPr>
                <w:sz w:val="20"/>
                <w:szCs w:val="20"/>
              </w:rPr>
              <w:t>Project</w:t>
            </w:r>
            <w:r w:rsidR="003E52B3">
              <w:rPr>
                <w:sz w:val="20"/>
                <w:szCs w:val="20"/>
              </w:rPr>
              <w:t xml:space="preserve"> to cover any costs related to the </w:t>
            </w:r>
            <w:r w:rsidR="00491939">
              <w:rPr>
                <w:sz w:val="20"/>
                <w:szCs w:val="20"/>
              </w:rPr>
              <w:t>provision</w:t>
            </w:r>
            <w:r w:rsidR="003E52B3">
              <w:rPr>
                <w:sz w:val="20"/>
                <w:szCs w:val="20"/>
              </w:rPr>
              <w:t xml:space="preserve"> of requested samples and data. </w:t>
            </w:r>
          </w:p>
          <w:p w14:paraId="61AEA8C4" w14:textId="77777777" w:rsidR="005644B5" w:rsidRDefault="005644B5" w:rsidP="0008584A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  <w:p w14:paraId="048D465E" w14:textId="77777777" w:rsidR="00E65A19" w:rsidRPr="00262A0C" w:rsidRDefault="00931BCF" w:rsidP="00262A0C">
            <w:pPr>
              <w:autoSpaceDE w:val="0"/>
              <w:autoSpaceDN w:val="0"/>
              <w:adjustRightInd w:val="0"/>
              <w:ind w:right="92"/>
              <w:jc w:val="both"/>
            </w:pPr>
            <w:r>
              <w:rPr>
                <w:sz w:val="20"/>
                <w:szCs w:val="20"/>
              </w:rPr>
              <w:t>Please s</w:t>
            </w:r>
            <w:r w:rsidR="00E65A19">
              <w:rPr>
                <w:sz w:val="20"/>
                <w:szCs w:val="20"/>
              </w:rPr>
              <w:t xml:space="preserve">ubmit </w:t>
            </w:r>
            <w:r>
              <w:rPr>
                <w:sz w:val="20"/>
                <w:szCs w:val="20"/>
              </w:rPr>
              <w:t xml:space="preserve">a </w:t>
            </w:r>
            <w:r w:rsidR="00E65A19">
              <w:rPr>
                <w:sz w:val="20"/>
                <w:szCs w:val="20"/>
              </w:rPr>
              <w:t>WO</w:t>
            </w:r>
            <w:bookmarkStart w:id="0" w:name="_GoBack"/>
            <w:bookmarkEnd w:id="0"/>
            <w:r w:rsidR="00E65A19">
              <w:rPr>
                <w:sz w:val="20"/>
                <w:szCs w:val="20"/>
              </w:rPr>
              <w:t xml:space="preserve">RD doc of </w:t>
            </w:r>
            <w:r w:rsidR="009D6A6A">
              <w:rPr>
                <w:sz w:val="20"/>
                <w:szCs w:val="20"/>
              </w:rPr>
              <w:t xml:space="preserve">this </w:t>
            </w:r>
            <w:r w:rsidR="00E65A19">
              <w:rPr>
                <w:sz w:val="20"/>
                <w:szCs w:val="20"/>
              </w:rPr>
              <w:t xml:space="preserve">application to </w:t>
            </w:r>
            <w:r w:rsidR="00262A0C">
              <w:rPr>
                <w:sz w:val="20"/>
                <w:szCs w:val="20"/>
              </w:rPr>
              <w:t>Heather MacAulay</w:t>
            </w:r>
            <w:r w:rsidR="00E65A19">
              <w:rPr>
                <w:sz w:val="20"/>
                <w:szCs w:val="20"/>
              </w:rPr>
              <w:t xml:space="preserve"> at</w:t>
            </w:r>
            <w:r w:rsidR="00E65A19" w:rsidRPr="00262A0C">
              <w:rPr>
                <w:sz w:val="20"/>
                <w:szCs w:val="20"/>
              </w:rPr>
              <w:t xml:space="preserve"> </w:t>
            </w:r>
            <w:hyperlink r:id="rId7" w:history="1">
              <w:r w:rsidR="00262A0C" w:rsidRPr="00262A0C">
                <w:rPr>
                  <w:rStyle w:val="Hyperlink"/>
                  <w:sz w:val="20"/>
                  <w:szCs w:val="20"/>
                </w:rPr>
                <w:t>hmacaulay@lunenfeld.ca</w:t>
              </w:r>
            </w:hyperlink>
            <w:r w:rsidR="003E52B3">
              <w:t xml:space="preserve"> </w:t>
            </w:r>
          </w:p>
        </w:tc>
      </w:tr>
      <w:tr w:rsidR="005A703D" w:rsidRPr="00C64886" w14:paraId="51FB5736" w14:textId="77777777" w:rsidTr="00F02DB0">
        <w:trPr>
          <w:trHeight w:val="480"/>
        </w:trPr>
        <w:tc>
          <w:tcPr>
            <w:tcW w:w="99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7E1BC0" w14:textId="77777777" w:rsidR="005A703D" w:rsidRPr="00C64886" w:rsidRDefault="005A703D" w:rsidP="005A703D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187551970"/>
            <w:r w:rsidRPr="00C64886">
              <w:rPr>
                <w:b/>
                <w:sz w:val="22"/>
                <w:szCs w:val="22"/>
              </w:rPr>
              <w:t>GENERAL INFORMATION</w:t>
            </w:r>
          </w:p>
        </w:tc>
      </w:tr>
      <w:bookmarkEnd w:id="1"/>
      <w:tr w:rsidR="00C5316F" w:rsidRPr="00C64886" w14:paraId="6A71DDD9" w14:textId="77777777" w:rsidTr="000842A8">
        <w:trPr>
          <w:trHeight w:val="563"/>
        </w:trPr>
        <w:tc>
          <w:tcPr>
            <w:tcW w:w="6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D90E1" w14:textId="77777777" w:rsidR="000842A8" w:rsidRPr="00C64886" w:rsidRDefault="000842A8" w:rsidP="000842A8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</w:tcPr>
          <w:p w14:paraId="64BBCE8B" w14:textId="77777777" w:rsidR="00C5316F" w:rsidRPr="00F02DB0" w:rsidRDefault="00C5316F" w:rsidP="00C5316F">
            <w:pPr>
              <w:spacing w:before="120"/>
              <w:rPr>
                <w:sz w:val="20"/>
                <w:szCs w:val="20"/>
              </w:rPr>
            </w:pPr>
            <w:r w:rsidRPr="00F02DB0">
              <w:rPr>
                <w:b/>
                <w:sz w:val="20"/>
                <w:szCs w:val="20"/>
                <w:u w:val="single"/>
              </w:rPr>
              <w:t>Project #</w:t>
            </w:r>
            <w:r w:rsidRPr="00F02DB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5316F">
              <w:rPr>
                <w:i/>
                <w:sz w:val="20"/>
                <w:szCs w:val="20"/>
              </w:rPr>
              <w:t>(Will be Assigned)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3EF9D4A" w14:textId="77777777" w:rsidR="00C5316F" w:rsidRPr="00F02DB0" w:rsidRDefault="00C5316F" w:rsidP="005A703D">
            <w:pPr>
              <w:spacing w:before="120"/>
              <w:rPr>
                <w:sz w:val="20"/>
                <w:szCs w:val="20"/>
              </w:rPr>
            </w:pPr>
          </w:p>
        </w:tc>
      </w:tr>
      <w:tr w:rsidR="00C64886" w:rsidRPr="00C64886" w14:paraId="2A1618C9" w14:textId="77777777" w:rsidTr="00F02DB0">
        <w:trPr>
          <w:trHeight w:val="562"/>
        </w:trPr>
        <w:tc>
          <w:tcPr>
            <w:tcW w:w="99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58AFFD" w14:textId="77777777" w:rsidR="00C64886" w:rsidRPr="00430E99" w:rsidRDefault="00C64886" w:rsidP="005A703D">
            <w:pPr>
              <w:spacing w:before="120"/>
              <w:rPr>
                <w:sz w:val="22"/>
                <w:szCs w:val="22"/>
              </w:rPr>
            </w:pPr>
            <w:r w:rsidRPr="00F02DB0">
              <w:rPr>
                <w:b/>
                <w:sz w:val="20"/>
                <w:szCs w:val="20"/>
                <w:u w:val="single"/>
              </w:rPr>
              <w:t>Title of Project</w:t>
            </w:r>
            <w:r w:rsidRPr="00C64886">
              <w:rPr>
                <w:b/>
                <w:sz w:val="22"/>
                <w:szCs w:val="22"/>
              </w:rPr>
              <w:t>:</w:t>
            </w:r>
            <w:r w:rsidR="00430E99">
              <w:rPr>
                <w:b/>
                <w:sz w:val="22"/>
                <w:szCs w:val="22"/>
              </w:rPr>
              <w:t xml:space="preserve"> </w:t>
            </w:r>
            <w:r w:rsidR="00430E99" w:rsidRPr="00430E99">
              <w:rPr>
                <w:sz w:val="22"/>
                <w:szCs w:val="22"/>
              </w:rPr>
              <w:t>&gt;</w:t>
            </w:r>
          </w:p>
          <w:p w14:paraId="3E6454CD" w14:textId="77777777" w:rsidR="00F02DB0" w:rsidRPr="00C64886" w:rsidRDefault="00F02DB0" w:rsidP="005A703D">
            <w:pPr>
              <w:spacing w:before="120"/>
              <w:rPr>
                <w:b/>
                <w:sz w:val="22"/>
                <w:szCs w:val="22"/>
                <w:u w:val="single"/>
              </w:rPr>
            </w:pPr>
          </w:p>
        </w:tc>
      </w:tr>
      <w:tr w:rsidR="005A703D" w:rsidRPr="00C64886" w14:paraId="5BBFFCFA" w14:textId="77777777" w:rsidTr="00F02DB0">
        <w:trPr>
          <w:trHeight w:val="256"/>
        </w:trPr>
        <w:tc>
          <w:tcPr>
            <w:tcW w:w="6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C1A878" w14:textId="77777777" w:rsidR="0038594D" w:rsidRPr="00430E99" w:rsidRDefault="005A703D" w:rsidP="00C64886">
            <w:pPr>
              <w:rPr>
                <w:sz w:val="22"/>
                <w:szCs w:val="22"/>
              </w:rPr>
            </w:pPr>
            <w:r w:rsidRPr="00F02DB0">
              <w:rPr>
                <w:b/>
                <w:sz w:val="20"/>
                <w:szCs w:val="20"/>
                <w:u w:val="single"/>
              </w:rPr>
              <w:t>Investigator</w:t>
            </w:r>
            <w:r w:rsidR="00FC0F87">
              <w:rPr>
                <w:b/>
                <w:sz w:val="20"/>
                <w:szCs w:val="20"/>
                <w:u w:val="single"/>
              </w:rPr>
              <w:t>(s)</w:t>
            </w:r>
            <w:r w:rsidRPr="00F02DB0">
              <w:rPr>
                <w:b/>
                <w:sz w:val="20"/>
                <w:szCs w:val="20"/>
                <w:u w:val="single"/>
              </w:rPr>
              <w:t xml:space="preserve"> Name</w:t>
            </w:r>
            <w:r w:rsidR="000842A8">
              <w:rPr>
                <w:b/>
                <w:sz w:val="20"/>
                <w:szCs w:val="20"/>
                <w:u w:val="single"/>
              </w:rPr>
              <w:t>s</w:t>
            </w:r>
            <w:r w:rsidRPr="00C64886">
              <w:rPr>
                <w:b/>
                <w:sz w:val="22"/>
                <w:szCs w:val="22"/>
              </w:rPr>
              <w:t>:</w:t>
            </w:r>
            <w:r w:rsidR="00C64886">
              <w:rPr>
                <w:b/>
                <w:sz w:val="22"/>
                <w:szCs w:val="22"/>
              </w:rPr>
              <w:t xml:space="preserve"> </w:t>
            </w:r>
            <w:r w:rsidR="00430E99" w:rsidRPr="00430E99">
              <w:rPr>
                <w:sz w:val="22"/>
                <w:szCs w:val="22"/>
              </w:rPr>
              <w:t>&gt;</w:t>
            </w:r>
          </w:p>
          <w:p w14:paraId="1C68C815" w14:textId="77777777" w:rsidR="00C64886" w:rsidRDefault="00C64886" w:rsidP="00C64886">
            <w:pPr>
              <w:rPr>
                <w:b/>
                <w:sz w:val="22"/>
                <w:szCs w:val="22"/>
              </w:rPr>
            </w:pPr>
          </w:p>
          <w:p w14:paraId="7AD081DA" w14:textId="77777777" w:rsidR="00CB0DBA" w:rsidRPr="00C64886" w:rsidRDefault="00CB0DBA" w:rsidP="00C64886">
            <w:pPr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127930" w14:textId="77777777" w:rsidR="00796F97" w:rsidRPr="00F02DB0" w:rsidRDefault="00796F97" w:rsidP="000842A8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Anticipated Start </w:t>
            </w:r>
            <w:r w:rsidR="005A703D" w:rsidRPr="00F02DB0">
              <w:rPr>
                <w:b/>
                <w:sz w:val="20"/>
                <w:szCs w:val="20"/>
                <w:u w:val="single"/>
              </w:rPr>
              <w:t>Date</w:t>
            </w:r>
            <w:r w:rsidR="005A703D" w:rsidRPr="00C64886">
              <w:rPr>
                <w:b/>
                <w:sz w:val="22"/>
                <w:szCs w:val="22"/>
              </w:rPr>
              <w:t>:</w:t>
            </w:r>
            <w:r w:rsidR="00430E99">
              <w:rPr>
                <w:b/>
                <w:sz w:val="22"/>
                <w:szCs w:val="22"/>
              </w:rPr>
              <w:t xml:space="preserve"> </w:t>
            </w:r>
            <w:r w:rsidR="00430E99" w:rsidRPr="00430E99">
              <w:rPr>
                <w:sz w:val="22"/>
                <w:szCs w:val="22"/>
              </w:rPr>
              <w:t>&gt;</w:t>
            </w:r>
          </w:p>
        </w:tc>
      </w:tr>
      <w:tr w:rsidR="005A703D" w:rsidRPr="00C64886" w14:paraId="78EEF54B" w14:textId="77777777" w:rsidTr="00F02DB0">
        <w:trPr>
          <w:trHeight w:val="256"/>
        </w:trPr>
        <w:tc>
          <w:tcPr>
            <w:tcW w:w="99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58FB27" w14:textId="77777777" w:rsidR="005A703D" w:rsidRPr="00430E99" w:rsidRDefault="00FC0F87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u w:val="single"/>
              </w:rPr>
              <w:t>Collaborator Name</w:t>
            </w:r>
            <w:r w:rsidR="00491939">
              <w:rPr>
                <w:b/>
                <w:sz w:val="20"/>
                <w:szCs w:val="20"/>
                <w:u w:val="single"/>
              </w:rPr>
              <w:t>(</w:t>
            </w:r>
            <w:r>
              <w:rPr>
                <w:b/>
                <w:sz w:val="20"/>
                <w:szCs w:val="20"/>
                <w:u w:val="single"/>
              </w:rPr>
              <w:t>s</w:t>
            </w:r>
            <w:r w:rsidR="00491939">
              <w:rPr>
                <w:b/>
                <w:sz w:val="20"/>
                <w:szCs w:val="20"/>
                <w:u w:val="single"/>
              </w:rPr>
              <w:t>)</w:t>
            </w:r>
            <w:r>
              <w:rPr>
                <w:b/>
                <w:sz w:val="20"/>
                <w:szCs w:val="20"/>
                <w:u w:val="single"/>
              </w:rPr>
              <w:t xml:space="preserve"> (</w:t>
            </w:r>
            <w:r w:rsidR="00EE58D5">
              <w:rPr>
                <w:b/>
                <w:sz w:val="20"/>
                <w:szCs w:val="20"/>
                <w:u w:val="single"/>
              </w:rPr>
              <w:t xml:space="preserve">include area of </w:t>
            </w:r>
            <w:r w:rsidR="001447F2">
              <w:rPr>
                <w:b/>
                <w:sz w:val="20"/>
                <w:szCs w:val="20"/>
                <w:u w:val="single"/>
              </w:rPr>
              <w:t xml:space="preserve">expertise </w:t>
            </w:r>
            <w:r w:rsidR="00EE58D5">
              <w:rPr>
                <w:b/>
                <w:sz w:val="20"/>
                <w:szCs w:val="20"/>
                <w:u w:val="single"/>
              </w:rPr>
              <w:t xml:space="preserve">relelvant </w:t>
            </w:r>
            <w:r w:rsidR="001447F2">
              <w:rPr>
                <w:b/>
                <w:sz w:val="20"/>
                <w:szCs w:val="20"/>
                <w:u w:val="single"/>
              </w:rPr>
              <w:t>to project)</w:t>
            </w:r>
            <w:r w:rsidR="005A703D" w:rsidRPr="00C64886">
              <w:rPr>
                <w:b/>
                <w:sz w:val="22"/>
                <w:szCs w:val="22"/>
              </w:rPr>
              <w:t>:</w:t>
            </w:r>
            <w:r w:rsidR="009A015B" w:rsidRPr="00C64886">
              <w:rPr>
                <w:b/>
                <w:sz w:val="22"/>
                <w:szCs w:val="22"/>
              </w:rPr>
              <w:t xml:space="preserve"> </w:t>
            </w:r>
            <w:r w:rsidR="00430E99" w:rsidRPr="00430E99">
              <w:rPr>
                <w:sz w:val="22"/>
                <w:szCs w:val="22"/>
              </w:rPr>
              <w:t>&gt;</w:t>
            </w:r>
          </w:p>
          <w:p w14:paraId="43A7FC6E" w14:textId="77777777" w:rsidR="0038594D" w:rsidRDefault="0038594D">
            <w:pPr>
              <w:rPr>
                <w:b/>
                <w:sz w:val="22"/>
                <w:szCs w:val="22"/>
              </w:rPr>
            </w:pPr>
          </w:p>
          <w:p w14:paraId="1E8BEC24" w14:textId="77777777" w:rsidR="00CB0DBA" w:rsidRPr="00C64886" w:rsidRDefault="00CB0DBA">
            <w:pPr>
              <w:rPr>
                <w:b/>
                <w:sz w:val="22"/>
                <w:szCs w:val="22"/>
              </w:rPr>
            </w:pPr>
          </w:p>
        </w:tc>
      </w:tr>
      <w:tr w:rsidR="00BF41D5" w:rsidRPr="00C64886" w14:paraId="7D1D0169" w14:textId="77777777" w:rsidTr="00D26A82">
        <w:trPr>
          <w:trHeight w:val="256"/>
        </w:trPr>
        <w:tc>
          <w:tcPr>
            <w:tcW w:w="99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4544BF" w14:textId="77777777" w:rsidR="00EE58D5" w:rsidRDefault="00EE58D5" w:rsidP="00EE58D5">
            <w:pPr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u w:val="single"/>
              </w:rPr>
              <w:t>Primary Contact</w:t>
            </w:r>
            <w:r w:rsidRPr="00C64886">
              <w:rPr>
                <w:b/>
                <w:sz w:val="22"/>
                <w:szCs w:val="22"/>
              </w:rPr>
              <w:t xml:space="preserve">: </w:t>
            </w:r>
            <w:r w:rsidRPr="00430E99">
              <w:rPr>
                <w:sz w:val="22"/>
                <w:szCs w:val="22"/>
              </w:rPr>
              <w:t>&gt;</w:t>
            </w:r>
          </w:p>
          <w:p w14:paraId="366B08A9" w14:textId="77777777" w:rsidR="00491939" w:rsidRDefault="00491939" w:rsidP="00EE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Address: </w:t>
            </w:r>
          </w:p>
          <w:p w14:paraId="43381ADB" w14:textId="77777777" w:rsidR="00491939" w:rsidRPr="00430E99" w:rsidRDefault="00491939" w:rsidP="00EE58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Phone #: </w:t>
            </w:r>
          </w:p>
          <w:p w14:paraId="5A6B1DC5" w14:textId="77777777" w:rsidR="00BF41D5" w:rsidRDefault="00EE58D5" w:rsidP="009A015B">
            <w:pPr>
              <w:rPr>
                <w:sz w:val="22"/>
                <w:szCs w:val="22"/>
              </w:rPr>
            </w:pPr>
            <w:r w:rsidRPr="00F02DB0">
              <w:rPr>
                <w:b/>
                <w:sz w:val="20"/>
                <w:szCs w:val="20"/>
                <w:u w:val="single"/>
              </w:rPr>
              <w:t>E-mail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C64886">
              <w:rPr>
                <w:b/>
                <w:sz w:val="22"/>
                <w:szCs w:val="22"/>
              </w:rPr>
              <w:t>:</w:t>
            </w:r>
            <w:r w:rsidRPr="00430E99">
              <w:rPr>
                <w:sz w:val="22"/>
                <w:szCs w:val="22"/>
              </w:rPr>
              <w:t xml:space="preserve"> &gt;</w:t>
            </w:r>
          </w:p>
          <w:p w14:paraId="5A620314" w14:textId="77777777" w:rsidR="00CB0DBA" w:rsidRPr="00F02DB0" w:rsidRDefault="00CB0DBA" w:rsidP="009A015B">
            <w:pPr>
              <w:rPr>
                <w:sz w:val="22"/>
                <w:szCs w:val="22"/>
              </w:rPr>
            </w:pPr>
          </w:p>
        </w:tc>
      </w:tr>
      <w:tr w:rsidR="005A703D" w:rsidRPr="00C64886" w14:paraId="1B7F8DE5" w14:textId="77777777" w:rsidTr="00F02DB0">
        <w:trPr>
          <w:trHeight w:val="256"/>
        </w:trPr>
        <w:tc>
          <w:tcPr>
            <w:tcW w:w="99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CC0F9B" w14:textId="77777777" w:rsidR="0038594D" w:rsidRPr="00C64886" w:rsidRDefault="0038594D" w:rsidP="00EE58D5">
            <w:pPr>
              <w:rPr>
                <w:b/>
                <w:sz w:val="22"/>
                <w:szCs w:val="22"/>
              </w:rPr>
            </w:pPr>
          </w:p>
        </w:tc>
      </w:tr>
    </w:tbl>
    <w:p w14:paraId="077342D7" w14:textId="77777777" w:rsidR="00EE58D5" w:rsidRDefault="00EE58D5">
      <w:r>
        <w:br w:type="page"/>
      </w:r>
    </w:p>
    <w:tbl>
      <w:tblPr>
        <w:tblW w:w="990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4467E2" w:rsidRPr="00C64886" w14:paraId="5666C197" w14:textId="77777777" w:rsidTr="00C82992">
        <w:trPr>
          <w:trHeight w:val="130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BD7F1DE" w14:textId="77777777" w:rsidR="004467E2" w:rsidRPr="00C82992" w:rsidRDefault="004467E2" w:rsidP="007F3A3C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</w:tr>
      <w:tr w:rsidR="004467E2" w:rsidRPr="00C64886" w14:paraId="6F794081" w14:textId="77777777" w:rsidTr="007F3A3C">
        <w:trPr>
          <w:trHeight w:val="552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1DA615" w14:textId="77777777" w:rsidR="004467E2" w:rsidRPr="00C64886" w:rsidRDefault="004467E2" w:rsidP="007F3A3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C64886">
              <w:rPr>
                <w:b/>
                <w:sz w:val="22"/>
                <w:szCs w:val="22"/>
              </w:rPr>
              <w:t>PROJECT PROPOSAL</w:t>
            </w:r>
          </w:p>
        </w:tc>
      </w:tr>
      <w:tr w:rsidR="00F31F1C" w:rsidRPr="00C64886" w14:paraId="0F1CB4B9" w14:textId="77777777" w:rsidTr="00F31F1C">
        <w:trPr>
          <w:trHeight w:val="607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AC7CA4" w14:textId="77777777" w:rsidR="0031445C" w:rsidRPr="0031445C" w:rsidRDefault="0031445C" w:rsidP="000842A8">
            <w:pPr>
              <w:autoSpaceDE w:val="0"/>
              <w:autoSpaceDN w:val="0"/>
              <w:adjustRightInd w:val="0"/>
              <w:ind w:right="92"/>
              <w:jc w:val="both"/>
              <w:rPr>
                <w:i/>
                <w:sz w:val="10"/>
                <w:szCs w:val="10"/>
              </w:rPr>
            </w:pPr>
          </w:p>
          <w:p w14:paraId="09366916" w14:textId="77777777" w:rsidR="00F31F1C" w:rsidRDefault="00F31F1C" w:rsidP="000842A8">
            <w:pPr>
              <w:autoSpaceDE w:val="0"/>
              <w:autoSpaceDN w:val="0"/>
              <w:adjustRightInd w:val="0"/>
              <w:ind w:right="92"/>
              <w:jc w:val="both"/>
              <w:rPr>
                <w:i/>
                <w:sz w:val="22"/>
                <w:szCs w:val="22"/>
              </w:rPr>
            </w:pPr>
            <w:r w:rsidRPr="000842A8">
              <w:rPr>
                <w:i/>
                <w:sz w:val="22"/>
                <w:szCs w:val="22"/>
              </w:rPr>
              <w:t>Briefly describe</w:t>
            </w:r>
            <w:r w:rsidR="00B24745">
              <w:rPr>
                <w:i/>
                <w:sz w:val="22"/>
                <w:szCs w:val="22"/>
              </w:rPr>
              <w:t xml:space="preserve"> your proposed project, include </w:t>
            </w:r>
            <w:r w:rsidR="001447F2">
              <w:rPr>
                <w:i/>
                <w:sz w:val="22"/>
                <w:szCs w:val="22"/>
              </w:rPr>
              <w:t xml:space="preserve">type and </w:t>
            </w:r>
            <w:r w:rsidR="00B24745">
              <w:rPr>
                <w:i/>
                <w:sz w:val="22"/>
                <w:szCs w:val="22"/>
              </w:rPr>
              <w:t xml:space="preserve">numbers of samples </w:t>
            </w:r>
            <w:r w:rsidR="001447F2">
              <w:rPr>
                <w:i/>
                <w:sz w:val="22"/>
                <w:szCs w:val="22"/>
              </w:rPr>
              <w:t xml:space="preserve">required </w:t>
            </w:r>
            <w:r w:rsidR="00B24745">
              <w:rPr>
                <w:i/>
                <w:sz w:val="22"/>
                <w:szCs w:val="22"/>
              </w:rPr>
              <w:t>for adequate analysis</w:t>
            </w:r>
            <w:r w:rsidRPr="000842A8">
              <w:rPr>
                <w:i/>
                <w:sz w:val="22"/>
                <w:szCs w:val="22"/>
              </w:rPr>
              <w:t>.</w:t>
            </w:r>
            <w:r w:rsidR="000842A8" w:rsidRPr="000842A8">
              <w:rPr>
                <w:i/>
                <w:sz w:val="22"/>
                <w:szCs w:val="22"/>
              </w:rPr>
              <w:t xml:space="preserve"> Proposals will be evaluated on 1) rationale for the study</w:t>
            </w:r>
            <w:r w:rsidR="000842A8">
              <w:rPr>
                <w:i/>
                <w:sz w:val="22"/>
                <w:szCs w:val="22"/>
              </w:rPr>
              <w:t xml:space="preserve">, 2) </w:t>
            </w:r>
            <w:r w:rsidR="00F92555">
              <w:rPr>
                <w:i/>
                <w:sz w:val="22"/>
                <w:szCs w:val="22"/>
              </w:rPr>
              <w:t>m</w:t>
            </w:r>
            <w:r w:rsidR="00F92555" w:rsidRPr="00F92555">
              <w:rPr>
                <w:i/>
                <w:sz w:val="22"/>
                <w:szCs w:val="22"/>
              </w:rPr>
              <w:t xml:space="preserve">anner in which study expands upon current </w:t>
            </w:r>
            <w:r w:rsidR="001447F2">
              <w:rPr>
                <w:i/>
                <w:sz w:val="22"/>
                <w:szCs w:val="22"/>
              </w:rPr>
              <w:t>GEM Project</w:t>
            </w:r>
            <w:r w:rsidR="00F92555" w:rsidRPr="00F92555">
              <w:rPr>
                <w:i/>
                <w:sz w:val="22"/>
                <w:szCs w:val="22"/>
              </w:rPr>
              <w:t xml:space="preserve"> activities in terms of scientific areas/questions and/or technologies</w:t>
            </w:r>
            <w:r w:rsidR="00F92555">
              <w:rPr>
                <w:i/>
                <w:sz w:val="22"/>
                <w:szCs w:val="22"/>
              </w:rPr>
              <w:t>, 3)</w:t>
            </w:r>
            <w:r w:rsidR="00F92555" w:rsidRPr="00F925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2555" w:rsidRPr="00F92555">
              <w:rPr>
                <w:i/>
                <w:sz w:val="22"/>
                <w:szCs w:val="22"/>
              </w:rPr>
              <w:t>how study acts as a pilot for future studies</w:t>
            </w:r>
            <w:r w:rsidR="00F92555">
              <w:rPr>
                <w:i/>
                <w:sz w:val="22"/>
                <w:szCs w:val="22"/>
              </w:rPr>
              <w:t xml:space="preserve">, 4) </w:t>
            </w:r>
            <w:r w:rsidR="00CB0DBA">
              <w:rPr>
                <w:i/>
                <w:sz w:val="22"/>
                <w:szCs w:val="22"/>
              </w:rPr>
              <w:t>timeline for study</w:t>
            </w:r>
            <w:r w:rsidR="00B24745">
              <w:rPr>
                <w:i/>
                <w:sz w:val="22"/>
                <w:szCs w:val="22"/>
              </w:rPr>
              <w:t xml:space="preserve"> (including </w:t>
            </w:r>
            <w:r w:rsidR="00B24745" w:rsidRPr="00B24745">
              <w:rPr>
                <w:i/>
                <w:sz w:val="22"/>
                <w:szCs w:val="22"/>
              </w:rPr>
              <w:t>expected completion of data acquisit</w:t>
            </w:r>
            <w:r w:rsidR="00B24745">
              <w:rPr>
                <w:i/>
                <w:sz w:val="22"/>
                <w:szCs w:val="22"/>
              </w:rPr>
              <w:t>ion, completion of data analysis)</w:t>
            </w:r>
            <w:r w:rsidR="001447F2">
              <w:rPr>
                <w:i/>
                <w:sz w:val="22"/>
                <w:szCs w:val="22"/>
              </w:rPr>
              <w:t xml:space="preserve"> and plans for application for fu</w:t>
            </w:r>
            <w:r w:rsidR="00491939">
              <w:rPr>
                <w:i/>
                <w:sz w:val="22"/>
                <w:szCs w:val="22"/>
              </w:rPr>
              <w:t>nding</w:t>
            </w:r>
            <w:r w:rsidR="001447F2">
              <w:rPr>
                <w:i/>
                <w:sz w:val="22"/>
                <w:szCs w:val="22"/>
              </w:rPr>
              <w:t xml:space="preserve"> </w:t>
            </w:r>
            <w:r w:rsidR="00CB0DBA">
              <w:rPr>
                <w:i/>
                <w:sz w:val="22"/>
                <w:szCs w:val="22"/>
              </w:rPr>
              <w:t>.</w:t>
            </w:r>
            <w:r w:rsidR="00F92555" w:rsidRPr="00F92555">
              <w:rPr>
                <w:i/>
                <w:sz w:val="22"/>
                <w:szCs w:val="22"/>
              </w:rPr>
              <w:t xml:space="preserve"> </w:t>
            </w:r>
          </w:p>
          <w:p w14:paraId="076A2BBD" w14:textId="77777777" w:rsidR="0031445C" w:rsidRPr="0031445C" w:rsidRDefault="0031445C" w:rsidP="000842A8">
            <w:pPr>
              <w:autoSpaceDE w:val="0"/>
              <w:autoSpaceDN w:val="0"/>
              <w:adjustRightInd w:val="0"/>
              <w:ind w:right="92"/>
              <w:jc w:val="both"/>
              <w:rPr>
                <w:i/>
                <w:sz w:val="10"/>
                <w:szCs w:val="10"/>
              </w:rPr>
            </w:pPr>
          </w:p>
        </w:tc>
      </w:tr>
      <w:tr w:rsidR="0025383E" w:rsidRPr="00C64886" w14:paraId="5806E705" w14:textId="77777777" w:rsidTr="00D26A82">
        <w:trPr>
          <w:trHeight w:val="953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4DE67C" w14:textId="77777777" w:rsidR="00446E98" w:rsidRPr="000842A8" w:rsidRDefault="0025383E" w:rsidP="00446E98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 w:rsidRPr="00C64886">
              <w:rPr>
                <w:sz w:val="20"/>
                <w:szCs w:val="20"/>
              </w:rPr>
              <w:br w:type="page"/>
            </w:r>
            <w:r w:rsidRPr="00C64886">
              <w:rPr>
                <w:b/>
                <w:sz w:val="20"/>
                <w:szCs w:val="20"/>
                <w:u w:val="single"/>
              </w:rPr>
              <w:t>Project Summary</w:t>
            </w:r>
            <w:r w:rsidR="004578E1">
              <w:rPr>
                <w:b/>
                <w:sz w:val="20"/>
                <w:szCs w:val="20"/>
                <w:u w:val="single"/>
              </w:rPr>
              <w:t xml:space="preserve"> (max 1 page)</w:t>
            </w:r>
            <w:r w:rsidRPr="00C64886">
              <w:rPr>
                <w:b/>
                <w:sz w:val="20"/>
                <w:szCs w:val="20"/>
              </w:rPr>
              <w:t>:</w:t>
            </w:r>
          </w:p>
          <w:p w14:paraId="5690159C" w14:textId="77777777" w:rsidR="00446E98" w:rsidRPr="000842A8" w:rsidRDefault="00430E99" w:rsidP="00446E98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 w:rsidRPr="000842A8">
              <w:rPr>
                <w:sz w:val="22"/>
                <w:szCs w:val="22"/>
              </w:rPr>
              <w:t>&gt;</w:t>
            </w:r>
          </w:p>
          <w:p w14:paraId="7099F775" w14:textId="77777777" w:rsidR="00430E99" w:rsidRDefault="00430E99" w:rsidP="00446E98">
            <w:pPr>
              <w:rPr>
                <w:sz w:val="20"/>
                <w:szCs w:val="20"/>
              </w:rPr>
            </w:pPr>
          </w:p>
          <w:p w14:paraId="5DB73206" w14:textId="77777777" w:rsidR="00AA4CC9" w:rsidRPr="00446E98" w:rsidRDefault="00AA4CC9" w:rsidP="00446E98">
            <w:pPr>
              <w:rPr>
                <w:sz w:val="20"/>
                <w:szCs w:val="20"/>
              </w:rPr>
            </w:pPr>
          </w:p>
        </w:tc>
      </w:tr>
      <w:tr w:rsidR="0038594D" w:rsidRPr="00C64886" w14:paraId="37FEECB5" w14:textId="77777777" w:rsidTr="0072293B">
        <w:tblPrEx>
          <w:tblLook w:val="01E0" w:firstRow="1" w:lastRow="1" w:firstColumn="1" w:lastColumn="1" w:noHBand="0" w:noVBand="0"/>
        </w:tblPrEx>
        <w:trPr>
          <w:trHeight w:val="1273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D998AA" w14:textId="77777777" w:rsidR="0038594D" w:rsidRPr="00F02DB0" w:rsidRDefault="001A5587" w:rsidP="005A703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u w:val="single"/>
              </w:rPr>
              <w:t>Data Analysis</w:t>
            </w:r>
            <w:r w:rsidR="004578E1">
              <w:rPr>
                <w:b/>
                <w:sz w:val="20"/>
                <w:szCs w:val="20"/>
                <w:u w:val="single"/>
              </w:rPr>
              <w:t xml:space="preserve"> (max 1 page) </w:t>
            </w:r>
            <w:r w:rsidR="0038594D" w:rsidRPr="00C64886">
              <w:rPr>
                <w:b/>
                <w:sz w:val="20"/>
                <w:szCs w:val="20"/>
              </w:rPr>
              <w:t xml:space="preserve">: </w:t>
            </w:r>
            <w:r w:rsidRPr="00D41951">
              <w:rPr>
                <w:i/>
                <w:sz w:val="20"/>
                <w:szCs w:val="20"/>
              </w:rPr>
              <w:t>Describe in detail how the resulting data will be analy</w:t>
            </w:r>
            <w:r w:rsidR="007B133D">
              <w:rPr>
                <w:i/>
                <w:sz w:val="20"/>
                <w:szCs w:val="20"/>
              </w:rPr>
              <w:t>zed and the hypothetical outcome, and analytic goals</w:t>
            </w:r>
            <w:r w:rsidRPr="00D41951">
              <w:rPr>
                <w:i/>
                <w:sz w:val="20"/>
                <w:szCs w:val="20"/>
              </w:rPr>
              <w:t xml:space="preserve">. Include the names of all individuals that will be involved in the analysis and their </w:t>
            </w:r>
            <w:r>
              <w:rPr>
                <w:i/>
                <w:sz w:val="20"/>
                <w:szCs w:val="20"/>
              </w:rPr>
              <w:t>expected roles</w:t>
            </w:r>
            <w:r w:rsidR="0038594D" w:rsidRPr="00C64886">
              <w:rPr>
                <w:i/>
                <w:sz w:val="20"/>
                <w:szCs w:val="20"/>
              </w:rPr>
              <w:t>.</w:t>
            </w:r>
          </w:p>
          <w:p w14:paraId="05C2702D" w14:textId="77777777" w:rsidR="0038594D" w:rsidRDefault="0038594D" w:rsidP="005A703D">
            <w:pPr>
              <w:autoSpaceDE w:val="0"/>
              <w:autoSpaceDN w:val="0"/>
              <w:adjustRightInd w:val="0"/>
              <w:ind w:right="92"/>
              <w:jc w:val="both"/>
              <w:rPr>
                <w:sz w:val="22"/>
                <w:szCs w:val="22"/>
              </w:rPr>
            </w:pPr>
            <w:r w:rsidRPr="00446E98">
              <w:rPr>
                <w:sz w:val="22"/>
                <w:szCs w:val="22"/>
              </w:rPr>
              <w:t>&gt;</w:t>
            </w:r>
            <w:r w:rsidR="0031445C">
              <w:rPr>
                <w:sz w:val="22"/>
                <w:szCs w:val="22"/>
              </w:rPr>
              <w:t xml:space="preserve"> </w:t>
            </w:r>
          </w:p>
          <w:p w14:paraId="0F562D97" w14:textId="77777777" w:rsidR="0031445C" w:rsidRDefault="0031445C" w:rsidP="005A703D">
            <w:pPr>
              <w:autoSpaceDE w:val="0"/>
              <w:autoSpaceDN w:val="0"/>
              <w:adjustRightInd w:val="0"/>
              <w:ind w:right="92"/>
              <w:jc w:val="both"/>
              <w:rPr>
                <w:sz w:val="22"/>
                <w:szCs w:val="22"/>
              </w:rPr>
            </w:pPr>
          </w:p>
          <w:p w14:paraId="781FB904" w14:textId="77777777" w:rsidR="0031445C" w:rsidRDefault="0031445C" w:rsidP="005A703D">
            <w:pPr>
              <w:autoSpaceDE w:val="0"/>
              <w:autoSpaceDN w:val="0"/>
              <w:adjustRightInd w:val="0"/>
              <w:ind w:right="92"/>
              <w:jc w:val="both"/>
              <w:rPr>
                <w:sz w:val="22"/>
                <w:szCs w:val="22"/>
              </w:rPr>
            </w:pPr>
          </w:p>
          <w:p w14:paraId="7409D360" w14:textId="77777777" w:rsidR="0031445C" w:rsidRPr="00446E98" w:rsidRDefault="0031445C" w:rsidP="005A703D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</w:tc>
      </w:tr>
      <w:tr w:rsidR="00CE652E" w:rsidRPr="00C64886" w14:paraId="24A0F54F" w14:textId="77777777" w:rsidTr="00C82992">
        <w:trPr>
          <w:trHeight w:val="103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49CBA5B5" w14:textId="77777777" w:rsidR="00CE652E" w:rsidRPr="00C82992" w:rsidRDefault="00C82992" w:rsidP="00C82992">
            <w:pPr>
              <w:tabs>
                <w:tab w:val="left" w:pos="4155"/>
              </w:tabs>
              <w:spacing w:before="120"/>
              <w:rPr>
                <w:b/>
                <w:sz w:val="10"/>
                <w:szCs w:val="10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AA4CC9" w14:paraId="7E1C1C94" w14:textId="77777777" w:rsidTr="0072293B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EFA865" w14:textId="77777777" w:rsidR="00AA4CC9" w:rsidRPr="00F92555" w:rsidRDefault="00F92555" w:rsidP="002053B7">
            <w:pPr>
              <w:spacing w:before="120"/>
              <w:jc w:val="center"/>
              <w:rPr>
                <w:b/>
                <w:caps/>
                <w:sz w:val="22"/>
                <w:szCs w:val="22"/>
              </w:rPr>
            </w:pPr>
            <w:r w:rsidRPr="00F92555">
              <w:rPr>
                <w:b/>
                <w:caps/>
                <w:sz w:val="22"/>
                <w:szCs w:val="22"/>
              </w:rPr>
              <w:t>budget</w:t>
            </w:r>
          </w:p>
        </w:tc>
      </w:tr>
      <w:tr w:rsidR="00130EE5" w:rsidRPr="00C64886" w14:paraId="18963C29" w14:textId="77777777" w:rsidTr="00374906">
        <w:tblPrEx>
          <w:tblLook w:val="01E0" w:firstRow="1" w:lastRow="1" w:firstColumn="1" w:lastColumn="1" w:noHBand="0" w:noVBand="0"/>
        </w:tblPrEx>
        <w:trPr>
          <w:trHeight w:val="1273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15D91" w14:textId="77777777" w:rsidR="00130EE5" w:rsidRDefault="00130EE5" w:rsidP="001447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  <w:u w:val="single"/>
              </w:rPr>
              <w:t>Allocation of Funds</w:t>
            </w:r>
            <w:r w:rsidR="004578E1">
              <w:rPr>
                <w:b/>
                <w:sz w:val="20"/>
                <w:szCs w:val="20"/>
                <w:u w:val="single"/>
              </w:rPr>
              <w:t xml:space="preserve"> ( max 1 page)</w:t>
            </w:r>
            <w:r w:rsidRPr="00C64886">
              <w:rPr>
                <w:b/>
                <w:sz w:val="20"/>
                <w:szCs w:val="20"/>
              </w:rPr>
              <w:t xml:space="preserve">: </w:t>
            </w:r>
            <w:r w:rsidRPr="00D41951">
              <w:rPr>
                <w:i/>
                <w:sz w:val="20"/>
                <w:szCs w:val="20"/>
              </w:rPr>
              <w:t xml:space="preserve">Describe </w:t>
            </w:r>
            <w:r>
              <w:rPr>
                <w:i/>
                <w:sz w:val="20"/>
                <w:szCs w:val="20"/>
              </w:rPr>
              <w:t xml:space="preserve">the </w:t>
            </w:r>
            <w:r w:rsidR="001447F2">
              <w:rPr>
                <w:i/>
                <w:sz w:val="20"/>
                <w:szCs w:val="20"/>
              </w:rPr>
              <w:t xml:space="preserve">anticipated </w:t>
            </w:r>
            <w:r>
              <w:rPr>
                <w:i/>
                <w:sz w:val="20"/>
                <w:szCs w:val="20"/>
              </w:rPr>
              <w:t xml:space="preserve">budget and explain </w:t>
            </w:r>
            <w:r w:rsidR="001447F2">
              <w:rPr>
                <w:i/>
                <w:sz w:val="20"/>
                <w:szCs w:val="20"/>
              </w:rPr>
              <w:t>plans for application for external funding. Include an estimate of costs to GEM Project National Office for sample handling and transport</w:t>
            </w:r>
            <w:r w:rsidRPr="00C64886">
              <w:rPr>
                <w:i/>
                <w:sz w:val="20"/>
                <w:szCs w:val="20"/>
              </w:rPr>
              <w:t>.</w:t>
            </w:r>
            <w:r w:rsidRPr="00446E98">
              <w:rPr>
                <w:sz w:val="22"/>
                <w:szCs w:val="22"/>
              </w:rPr>
              <w:t>&gt;</w:t>
            </w:r>
          </w:p>
          <w:p w14:paraId="58EF4AA2" w14:textId="77777777" w:rsidR="0031445C" w:rsidRDefault="0031445C" w:rsidP="00374906">
            <w:pPr>
              <w:autoSpaceDE w:val="0"/>
              <w:autoSpaceDN w:val="0"/>
              <w:adjustRightInd w:val="0"/>
              <w:ind w:right="92"/>
              <w:jc w:val="both"/>
              <w:rPr>
                <w:sz w:val="22"/>
                <w:szCs w:val="22"/>
              </w:rPr>
            </w:pPr>
          </w:p>
          <w:p w14:paraId="6F0F0336" w14:textId="77777777" w:rsidR="0031445C" w:rsidRDefault="0031445C" w:rsidP="00374906">
            <w:pPr>
              <w:autoSpaceDE w:val="0"/>
              <w:autoSpaceDN w:val="0"/>
              <w:adjustRightInd w:val="0"/>
              <w:ind w:right="92"/>
              <w:jc w:val="both"/>
              <w:rPr>
                <w:sz w:val="22"/>
                <w:szCs w:val="22"/>
              </w:rPr>
            </w:pPr>
          </w:p>
          <w:p w14:paraId="2DFB3112" w14:textId="77777777" w:rsidR="0031445C" w:rsidRPr="00446E98" w:rsidRDefault="0031445C" w:rsidP="00374906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</w:tc>
      </w:tr>
      <w:tr w:rsidR="0072293B" w:rsidRPr="00C64886" w14:paraId="38F705AD" w14:textId="77777777" w:rsidTr="00C82992">
        <w:trPr>
          <w:trHeight w:val="175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568EA259" w14:textId="77777777" w:rsidR="0072293B" w:rsidRPr="00C82992" w:rsidRDefault="0072293B" w:rsidP="002053B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</w:tr>
      <w:tr w:rsidR="0072293B" w:rsidRPr="00C64886" w14:paraId="0CA133FC" w14:textId="77777777" w:rsidTr="002053B7">
        <w:trPr>
          <w:trHeight w:val="552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A1936A" w14:textId="77777777" w:rsidR="0072293B" w:rsidRPr="00C64886" w:rsidRDefault="00130EE5" w:rsidP="002053B7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</w:t>
            </w:r>
            <w:r w:rsidR="0072293B">
              <w:rPr>
                <w:b/>
                <w:sz w:val="22"/>
                <w:szCs w:val="22"/>
              </w:rPr>
              <w:t xml:space="preserve"> RESOURCES</w:t>
            </w:r>
          </w:p>
        </w:tc>
      </w:tr>
      <w:tr w:rsidR="00F31F1C" w:rsidRPr="00C64886" w14:paraId="562929D0" w14:textId="77777777" w:rsidTr="002053B7">
        <w:trPr>
          <w:trHeight w:val="1232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54025F" w14:textId="77777777" w:rsidR="00F31F1C" w:rsidRDefault="00F31F1C" w:rsidP="002053B7">
            <w:pPr>
              <w:autoSpaceDE w:val="0"/>
              <w:autoSpaceDN w:val="0"/>
              <w:adjustRightInd w:val="0"/>
              <w:ind w:right="92"/>
              <w:jc w:val="both"/>
              <w:rPr>
                <w:i/>
                <w:sz w:val="20"/>
                <w:szCs w:val="20"/>
              </w:rPr>
            </w:pPr>
            <w:r w:rsidRPr="00C64886">
              <w:rPr>
                <w:sz w:val="20"/>
                <w:szCs w:val="20"/>
              </w:rPr>
              <w:br w:type="page"/>
            </w:r>
            <w:r w:rsidR="00262A0C">
              <w:rPr>
                <w:b/>
                <w:sz w:val="20"/>
                <w:szCs w:val="20"/>
                <w:u w:val="single"/>
              </w:rPr>
              <w:t>G</w:t>
            </w:r>
            <w:r w:rsidR="001447F2">
              <w:rPr>
                <w:b/>
                <w:sz w:val="20"/>
                <w:szCs w:val="20"/>
                <w:u w:val="single"/>
              </w:rPr>
              <w:t>E</w:t>
            </w:r>
            <w:r w:rsidR="00262A0C">
              <w:rPr>
                <w:b/>
                <w:sz w:val="20"/>
                <w:szCs w:val="20"/>
                <w:u w:val="single"/>
              </w:rPr>
              <w:t>M</w:t>
            </w:r>
            <w:r w:rsidR="001447F2">
              <w:rPr>
                <w:b/>
                <w:sz w:val="20"/>
                <w:szCs w:val="20"/>
                <w:u w:val="single"/>
              </w:rPr>
              <w:t xml:space="preserve"> Project</w:t>
            </w:r>
            <w:r>
              <w:rPr>
                <w:b/>
                <w:sz w:val="20"/>
                <w:szCs w:val="20"/>
                <w:u w:val="single"/>
              </w:rPr>
              <w:t xml:space="preserve"> Data, </w:t>
            </w:r>
            <w:r w:rsidRPr="00F02DB0">
              <w:rPr>
                <w:b/>
                <w:sz w:val="20"/>
                <w:szCs w:val="20"/>
                <w:u w:val="single"/>
              </w:rPr>
              <w:t>Materials</w:t>
            </w:r>
            <w:r>
              <w:rPr>
                <w:b/>
                <w:sz w:val="20"/>
                <w:szCs w:val="20"/>
                <w:u w:val="single"/>
              </w:rPr>
              <w:t xml:space="preserve"> and Resources</w:t>
            </w:r>
            <w:r w:rsidRPr="00F02DB0">
              <w:rPr>
                <w:b/>
                <w:sz w:val="20"/>
                <w:szCs w:val="20"/>
                <w:u w:val="single"/>
              </w:rPr>
              <w:t xml:space="preserve"> Requested</w:t>
            </w:r>
            <w:r w:rsidRPr="00C64886">
              <w:rPr>
                <w:b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Please </w:t>
            </w:r>
            <w:r w:rsidRPr="00D41951">
              <w:rPr>
                <w:i/>
                <w:sz w:val="20"/>
                <w:szCs w:val="20"/>
              </w:rPr>
              <w:t xml:space="preserve">check all that apply. For each case, describe in specific detail </w:t>
            </w:r>
            <w:r w:rsidR="00402399">
              <w:rPr>
                <w:i/>
                <w:sz w:val="20"/>
                <w:szCs w:val="20"/>
              </w:rPr>
              <w:t>the requested data or materials</w:t>
            </w:r>
            <w:r w:rsidR="00F92555">
              <w:rPr>
                <w:i/>
                <w:sz w:val="20"/>
                <w:szCs w:val="20"/>
              </w:rPr>
              <w:t>, and proposed use of these resources</w:t>
            </w:r>
            <w:r w:rsidR="00402399">
              <w:rPr>
                <w:i/>
                <w:sz w:val="20"/>
                <w:szCs w:val="20"/>
              </w:rPr>
              <w:t xml:space="preserve">. </w:t>
            </w:r>
            <w:r w:rsidRPr="00D41951">
              <w:rPr>
                <w:i/>
                <w:sz w:val="20"/>
                <w:szCs w:val="20"/>
              </w:rPr>
              <w:t>Please provide the appropriate references if referring to published data or materials</w:t>
            </w:r>
            <w:r w:rsidR="00F92555">
              <w:rPr>
                <w:i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F31F1C" w:rsidRPr="00763C27" w14:paraId="534EC6DE" w14:textId="77777777" w:rsidTr="002053B7">
              <w:tc>
                <w:tcPr>
                  <w:tcW w:w="9669" w:type="dxa"/>
                </w:tcPr>
                <w:p w14:paraId="74EBB659" w14:textId="77777777" w:rsidR="00130EE5" w:rsidRPr="00130EE5" w:rsidRDefault="00130EE5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11BF6B3F" w14:textId="77777777" w:rsidR="00F31F1C" w:rsidRPr="00763C27" w:rsidRDefault="00FA7E3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31F1C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F31F1C" w:rsidRPr="00F9255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30EE5">
                    <w:rPr>
                      <w:b/>
                      <w:sz w:val="20"/>
                      <w:szCs w:val="20"/>
                    </w:rPr>
                    <w:t xml:space="preserve">Existing </w:t>
                  </w:r>
                  <w:r w:rsidR="001447F2">
                    <w:rPr>
                      <w:b/>
                      <w:sz w:val="20"/>
                      <w:szCs w:val="20"/>
                    </w:rPr>
                    <w:t>GEM Project</w:t>
                  </w:r>
                  <w:r w:rsidR="00F31F1C" w:rsidRPr="00763C27">
                    <w:rPr>
                      <w:b/>
                      <w:sz w:val="20"/>
                      <w:szCs w:val="20"/>
                    </w:rPr>
                    <w:t xml:space="preserve"> Data</w:t>
                  </w:r>
                  <w:r w:rsidR="00F9255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92555" w:rsidRPr="00F92555">
                    <w:rPr>
                      <w:sz w:val="20"/>
                      <w:szCs w:val="20"/>
                    </w:rPr>
                    <w:t>(specify data products</w:t>
                  </w:r>
                  <w:r w:rsidR="001447F2">
                    <w:rPr>
                      <w:sz w:val="20"/>
                      <w:szCs w:val="20"/>
                    </w:rPr>
                    <w:t xml:space="preserve"> e.g. demographics, environmental risk, food frequency questionnaire</w:t>
                  </w:r>
                  <w:r w:rsidR="00F92555" w:rsidRPr="00F92555">
                    <w:rPr>
                      <w:sz w:val="20"/>
                      <w:szCs w:val="20"/>
                    </w:rPr>
                    <w:t>)</w:t>
                  </w:r>
                  <w:r w:rsidR="00F31F1C" w:rsidRPr="00763C27">
                    <w:rPr>
                      <w:b/>
                      <w:sz w:val="20"/>
                      <w:szCs w:val="20"/>
                    </w:rPr>
                    <w:t>:</w:t>
                  </w:r>
                  <w:r w:rsidR="00F31F1C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77820D8D" w14:textId="77777777" w:rsidR="00F31F1C" w:rsidRPr="00763C27" w:rsidRDefault="00F31F1C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F31F1C" w:rsidRPr="00763C27" w14:paraId="5E5389C8" w14:textId="77777777" w:rsidTr="002053B7">
              <w:tc>
                <w:tcPr>
                  <w:tcW w:w="9669" w:type="dxa"/>
                </w:tcPr>
                <w:p w14:paraId="10301B2D" w14:textId="77777777" w:rsidR="00130EE5" w:rsidRPr="00130EE5" w:rsidRDefault="00130EE5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208F4FBD" w14:textId="77777777" w:rsidR="00F31F1C" w:rsidRPr="00763C27" w:rsidRDefault="00FA7E3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31F1C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F31F1C" w:rsidRPr="00F9255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92555" w:rsidRPr="00F92555">
                    <w:rPr>
                      <w:b/>
                      <w:sz w:val="20"/>
                      <w:szCs w:val="20"/>
                    </w:rPr>
                    <w:t>Existing</w:t>
                  </w:r>
                  <w:r w:rsidR="00F9255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716A">
                    <w:rPr>
                      <w:b/>
                      <w:sz w:val="20"/>
                      <w:szCs w:val="20"/>
                    </w:rPr>
                    <w:t>Genotype</w:t>
                  </w:r>
                  <w:r w:rsidR="00F31F1C" w:rsidRPr="00763C27">
                    <w:rPr>
                      <w:b/>
                      <w:sz w:val="20"/>
                      <w:szCs w:val="20"/>
                    </w:rPr>
                    <w:t xml:space="preserve"> Data: </w:t>
                  </w:r>
                </w:p>
                <w:p w14:paraId="34F2B697" w14:textId="77777777" w:rsidR="00F31F1C" w:rsidRPr="00763C27" w:rsidRDefault="00F31F1C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57716A" w:rsidRPr="00763C27" w14:paraId="3D3C2B97" w14:textId="77777777" w:rsidTr="002053B7">
              <w:tc>
                <w:tcPr>
                  <w:tcW w:w="9669" w:type="dxa"/>
                </w:tcPr>
                <w:p w14:paraId="45D9B012" w14:textId="77777777" w:rsidR="0057716A" w:rsidRPr="00130EE5" w:rsidRDefault="0057716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4B448A64" w14:textId="77777777" w:rsidR="0057716A" w:rsidRPr="00763C27" w:rsidRDefault="00FA7E3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716A" w:rsidRPr="00F92555">
                    <w:rPr>
                      <w:b/>
                      <w:sz w:val="20"/>
                      <w:szCs w:val="20"/>
                    </w:rPr>
                    <w:t>New Genotyping</w:t>
                  </w:r>
                  <w:r w:rsidR="0057716A" w:rsidRPr="00763C27">
                    <w:rPr>
                      <w:b/>
                      <w:sz w:val="20"/>
                      <w:szCs w:val="20"/>
                    </w:rPr>
                    <w:t>:</w:t>
                  </w:r>
                  <w:r w:rsidR="0057716A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1F7DEEBA" w14:textId="77777777" w:rsidR="0057716A" w:rsidRPr="00763C27" w:rsidRDefault="0057716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57716A" w:rsidRPr="00763C27" w14:paraId="7D1F5A99" w14:textId="77777777" w:rsidTr="002053B7">
              <w:tc>
                <w:tcPr>
                  <w:tcW w:w="9669" w:type="dxa"/>
                </w:tcPr>
                <w:p w14:paraId="48610769" w14:textId="77777777" w:rsidR="0057716A" w:rsidRPr="00130EE5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4D6632E4" w14:textId="77777777" w:rsidR="0057716A" w:rsidRPr="00763C27" w:rsidRDefault="00FA7E3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716A" w:rsidRPr="00763C27">
                    <w:rPr>
                      <w:b/>
                      <w:sz w:val="20"/>
                      <w:szCs w:val="20"/>
                    </w:rPr>
                    <w:t>DNA Samples:</w:t>
                  </w:r>
                  <w:r w:rsidR="0057716A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64BB364F" w14:textId="77777777" w:rsidR="0057716A" w:rsidRPr="00763C27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57716A" w:rsidRPr="00763C27" w14:paraId="7F2ACFA8" w14:textId="77777777" w:rsidTr="00374906">
              <w:tc>
                <w:tcPr>
                  <w:tcW w:w="9669" w:type="dxa"/>
                </w:tcPr>
                <w:p w14:paraId="36E3A0FC" w14:textId="77777777" w:rsidR="0057716A" w:rsidRPr="00130EE5" w:rsidRDefault="0057716A" w:rsidP="00374906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55A3B1B2" w14:textId="77777777" w:rsidR="0057716A" w:rsidRPr="00763C27" w:rsidRDefault="00FA7E3A" w:rsidP="00374906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716A" w:rsidRPr="00F92555">
                    <w:rPr>
                      <w:b/>
                      <w:sz w:val="20"/>
                      <w:szCs w:val="20"/>
                    </w:rPr>
                    <w:t>Serum</w:t>
                  </w:r>
                  <w:r w:rsidR="0057716A">
                    <w:rPr>
                      <w:b/>
                      <w:sz w:val="20"/>
                      <w:szCs w:val="20"/>
                    </w:rPr>
                    <w:t xml:space="preserve"> samples</w:t>
                  </w:r>
                  <w:r w:rsidR="0057716A" w:rsidRPr="00763C27">
                    <w:rPr>
                      <w:b/>
                      <w:sz w:val="20"/>
                      <w:szCs w:val="20"/>
                    </w:rPr>
                    <w:t>:</w:t>
                  </w:r>
                  <w:r w:rsidR="0057716A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03E4E4D1" w14:textId="77777777" w:rsidR="0057716A" w:rsidRPr="00763C27" w:rsidRDefault="0057716A" w:rsidP="00374906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7716A" w:rsidRPr="00763C27" w14:paraId="5A7ADED1" w14:textId="77777777" w:rsidTr="002053B7">
              <w:tc>
                <w:tcPr>
                  <w:tcW w:w="9669" w:type="dxa"/>
                </w:tcPr>
                <w:p w14:paraId="286D66E7" w14:textId="77777777" w:rsidR="0057716A" w:rsidRPr="00130EE5" w:rsidRDefault="0057716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081183F6" w14:textId="77777777" w:rsidR="0057716A" w:rsidRPr="00763C27" w:rsidRDefault="00FA7E3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716A">
                    <w:rPr>
                      <w:b/>
                      <w:sz w:val="20"/>
                      <w:szCs w:val="20"/>
                    </w:rPr>
                    <w:t>Urine Samples</w:t>
                  </w:r>
                  <w:r w:rsidR="0057716A" w:rsidRPr="00763C27">
                    <w:rPr>
                      <w:b/>
                      <w:sz w:val="20"/>
                      <w:szCs w:val="20"/>
                    </w:rPr>
                    <w:t>:</w:t>
                  </w:r>
                  <w:r w:rsidR="0057716A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23003841" w14:textId="77777777" w:rsidR="0057716A" w:rsidRPr="00763C27" w:rsidRDefault="0057716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57716A" w:rsidRPr="00763C27" w14:paraId="3E0EB4A2" w14:textId="77777777" w:rsidTr="002053B7">
              <w:tc>
                <w:tcPr>
                  <w:tcW w:w="9669" w:type="dxa"/>
                </w:tcPr>
                <w:p w14:paraId="36C2E386" w14:textId="77777777" w:rsidR="0057716A" w:rsidRPr="00130EE5" w:rsidRDefault="0057716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6D9F5F39" w14:textId="77777777" w:rsidR="0057716A" w:rsidRPr="00763C27" w:rsidRDefault="00FA7E3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716A">
                    <w:rPr>
                      <w:b/>
                      <w:sz w:val="20"/>
                      <w:szCs w:val="20"/>
                    </w:rPr>
                    <w:t>Stool Samples</w:t>
                  </w:r>
                  <w:r w:rsidR="0057716A" w:rsidRPr="00763C27">
                    <w:rPr>
                      <w:b/>
                      <w:sz w:val="20"/>
                      <w:szCs w:val="20"/>
                    </w:rPr>
                    <w:t>:</w:t>
                  </w:r>
                  <w:r w:rsidR="0057716A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1614FBDB" w14:textId="77777777" w:rsidR="0057716A" w:rsidRPr="00763C27" w:rsidRDefault="0057716A" w:rsidP="00C10369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57716A" w:rsidRPr="00763C27" w14:paraId="1BE8B87C" w14:textId="77777777" w:rsidTr="002053B7">
              <w:tc>
                <w:tcPr>
                  <w:tcW w:w="9669" w:type="dxa"/>
                </w:tcPr>
                <w:p w14:paraId="55348DE8" w14:textId="77777777" w:rsidR="0057716A" w:rsidRPr="00130EE5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5C34DC10" w14:textId="77777777" w:rsidR="0057716A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Suggested </w:t>
                  </w:r>
                  <w:r w:rsidRPr="00F92555">
                    <w:rPr>
                      <w:b/>
                      <w:sz w:val="20"/>
                      <w:szCs w:val="20"/>
                    </w:rPr>
                    <w:t>New Biospecimen Collections:</w:t>
                  </w:r>
                  <w:r w:rsidRPr="00F92555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  </w:t>
                  </w:r>
                </w:p>
                <w:p w14:paraId="72EB4965" w14:textId="77777777" w:rsidR="0057716A" w:rsidRPr="00F92555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</w:t>
                  </w:r>
                  <w:r w:rsidR="00B74823">
                    <w:rPr>
                      <w:b/>
                      <w:sz w:val="22"/>
                      <w:szCs w:val="22"/>
                    </w:rPr>
                    <w:t xml:space="preserve">                       </w:t>
                  </w:r>
                  <w:r w:rsidR="00CD62A6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2555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F92555">
                    <w:rPr>
                      <w:b/>
                      <w:sz w:val="20"/>
                      <w:szCs w:val="20"/>
                    </w:rPr>
                    <w:t xml:space="preserve"> Peripheral Blood RNA</w:t>
                  </w:r>
                  <w:r w:rsidRPr="00DC3636">
                    <w:rPr>
                      <w:b/>
                      <w:sz w:val="20"/>
                      <w:szCs w:val="20"/>
                    </w:rPr>
                    <w:t>: Number of Samples______________</w:t>
                  </w:r>
                </w:p>
                <w:p w14:paraId="476BA3FF" w14:textId="77777777" w:rsidR="0057716A" w:rsidRPr="00DC3636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0"/>
                      <w:szCs w:val="20"/>
                    </w:rPr>
                  </w:pPr>
                  <w:r w:rsidRPr="00F92555">
                    <w:rPr>
                      <w:b/>
                      <w:sz w:val="20"/>
                      <w:szCs w:val="20"/>
                    </w:rPr>
                    <w:t xml:space="preserve">  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2555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F92555">
                    <w:rPr>
                      <w:b/>
                      <w:sz w:val="20"/>
                      <w:szCs w:val="20"/>
                    </w:rPr>
                    <w:t xml:space="preserve"> Intestinal Samples</w:t>
                  </w:r>
                  <w:r w:rsidRPr="00DC3636">
                    <w:rPr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</w:t>
                  </w:r>
                  <w:r w:rsidRPr="00DC3636">
                    <w:rPr>
                      <w:b/>
                      <w:sz w:val="20"/>
                      <w:szCs w:val="20"/>
                    </w:rPr>
                    <w:t>Number of Samples______________</w:t>
                  </w:r>
                </w:p>
                <w:p w14:paraId="077F54AB" w14:textId="77777777" w:rsidR="0057716A" w:rsidRPr="00F92555" w:rsidRDefault="0057716A" w:rsidP="00F92555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0"/>
                      <w:szCs w:val="20"/>
                    </w:rPr>
                  </w:pPr>
                  <w:r w:rsidRPr="00F92555">
                    <w:rPr>
                      <w:b/>
                      <w:sz w:val="20"/>
                      <w:szCs w:val="20"/>
                    </w:rPr>
                    <w:t xml:space="preserve">  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2555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F92555">
                    <w:rPr>
                      <w:b/>
                      <w:sz w:val="20"/>
                      <w:szCs w:val="20"/>
                    </w:rPr>
                    <w:t xml:space="preserve"> Serum</w:t>
                  </w:r>
                  <w:r w:rsidRPr="00DC3636">
                    <w:rPr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                 </w:t>
                  </w:r>
                  <w:r w:rsidRPr="00DC3636">
                    <w:rPr>
                      <w:b/>
                      <w:sz w:val="20"/>
                      <w:szCs w:val="20"/>
                    </w:rPr>
                    <w:t>Number of Samples______________</w:t>
                  </w:r>
                  <w:r w:rsidRPr="00F92555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3ADFCE3B" w14:textId="77777777" w:rsidR="0057716A" w:rsidRPr="00F92555" w:rsidRDefault="0057716A" w:rsidP="00F92555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20"/>
                      <w:szCs w:val="20"/>
                    </w:rPr>
                  </w:pPr>
                  <w:r w:rsidRPr="00F92555">
                    <w:rPr>
                      <w:b/>
                      <w:sz w:val="20"/>
                      <w:szCs w:val="20"/>
                    </w:rPr>
                    <w:t xml:space="preserve">  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2555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F9255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92555">
                    <w:rPr>
                      <w:b/>
                      <w:sz w:val="20"/>
                      <w:szCs w:val="20"/>
                    </w:rPr>
                    <w:t>Cells</w:t>
                  </w:r>
                  <w:r w:rsidRPr="00DC3636"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="00B74823">
                    <w:rPr>
                      <w:b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="00CD62A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C3636">
                    <w:rPr>
                      <w:b/>
                      <w:sz w:val="20"/>
                      <w:szCs w:val="20"/>
                    </w:rPr>
                    <w:t>Number of Samples______________</w:t>
                  </w:r>
                </w:p>
                <w:p w14:paraId="36F78A6C" w14:textId="77777777" w:rsidR="0057716A" w:rsidRPr="00F92555" w:rsidRDefault="0057716A" w:rsidP="00F92555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0"/>
                      <w:szCs w:val="20"/>
                    </w:rPr>
                  </w:pPr>
                  <w:r w:rsidRPr="00F92555">
                    <w:rPr>
                      <w:b/>
                      <w:sz w:val="20"/>
                      <w:szCs w:val="20"/>
                    </w:rPr>
                    <w:t xml:space="preserve">                         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2555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FA7E3A" w:rsidRPr="00F92555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F9255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F92555">
                    <w:rPr>
                      <w:b/>
                      <w:sz w:val="20"/>
                      <w:szCs w:val="20"/>
                    </w:rPr>
                    <w:t>Other</w:t>
                  </w:r>
                  <w:r w:rsidRPr="00F92555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518614AB" w14:textId="77777777" w:rsidR="0057716A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0"/>
                      <w:szCs w:val="20"/>
                    </w:rPr>
                  </w:pPr>
                </w:p>
                <w:p w14:paraId="1FD3D03F" w14:textId="77777777" w:rsidR="0057716A" w:rsidRPr="00763C27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57716A" w:rsidRPr="00763C27" w14:paraId="688F3EEB" w14:textId="77777777" w:rsidTr="002053B7">
              <w:tc>
                <w:tcPr>
                  <w:tcW w:w="9669" w:type="dxa"/>
                </w:tcPr>
                <w:p w14:paraId="49FA3E58" w14:textId="77777777" w:rsidR="0057716A" w:rsidRPr="00130EE5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203692E2" w14:textId="77777777" w:rsidR="0057716A" w:rsidRPr="00763C27" w:rsidRDefault="00FA7E3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716A">
                    <w:rPr>
                      <w:b/>
                      <w:sz w:val="20"/>
                      <w:szCs w:val="20"/>
                    </w:rPr>
                    <w:t>Technologies to be Utilized</w:t>
                  </w:r>
                  <w:r w:rsidR="0057716A" w:rsidRPr="00763C27">
                    <w:rPr>
                      <w:b/>
                      <w:sz w:val="20"/>
                      <w:szCs w:val="20"/>
                    </w:rPr>
                    <w:t>:</w:t>
                  </w:r>
                  <w:r w:rsidR="0057716A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68ADA491" w14:textId="77777777" w:rsidR="0057716A" w:rsidRPr="00763C27" w:rsidRDefault="0057716A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4578E1" w:rsidRPr="00763C27" w14:paraId="278DD2CF" w14:textId="77777777" w:rsidTr="002053B7">
              <w:tc>
                <w:tcPr>
                  <w:tcW w:w="9669" w:type="dxa"/>
                </w:tcPr>
                <w:p w14:paraId="5A6D9AF5" w14:textId="77777777" w:rsidR="004578E1" w:rsidRPr="00763C27" w:rsidRDefault="00FA7E3A" w:rsidP="004578E1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578E1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4578E1" w:rsidRPr="00763C2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4578E1">
                    <w:rPr>
                      <w:b/>
                      <w:sz w:val="20"/>
                      <w:szCs w:val="20"/>
                    </w:rPr>
                    <w:t>Other</w:t>
                  </w:r>
                  <w:r w:rsidR="004578E1" w:rsidRPr="00763C27">
                    <w:rPr>
                      <w:b/>
                      <w:sz w:val="20"/>
                      <w:szCs w:val="20"/>
                    </w:rPr>
                    <w:t>:</w:t>
                  </w:r>
                  <w:r w:rsidR="004578E1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39DE7DD3" w14:textId="77777777" w:rsidR="004578E1" w:rsidRPr="00130EE5" w:rsidRDefault="004578E1" w:rsidP="002053B7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7716A" w:rsidRPr="00763C27" w14:paraId="00A704FF" w14:textId="77777777" w:rsidTr="002053B7">
              <w:tc>
                <w:tcPr>
                  <w:tcW w:w="9669" w:type="dxa"/>
                </w:tcPr>
                <w:p w14:paraId="06DD09CC" w14:textId="77777777" w:rsidR="0057716A" w:rsidRPr="00130EE5" w:rsidRDefault="0057716A" w:rsidP="00374906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14:paraId="68CD8C3B" w14:textId="77777777" w:rsidR="0057716A" w:rsidRDefault="00FA7E3A" w:rsidP="00374906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  <w:r w:rsidRPr="00763C27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4B0BF3">
                    <w:rPr>
                      <w:b/>
                      <w:sz w:val="22"/>
                      <w:szCs w:val="22"/>
                    </w:rPr>
                  </w:r>
                  <w:r w:rsidR="004B0BF3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763C27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57716A" w:rsidRPr="00763C2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57716A">
                    <w:rPr>
                      <w:b/>
                      <w:sz w:val="20"/>
                      <w:szCs w:val="20"/>
                    </w:rPr>
                    <w:t xml:space="preserve">Laboratory Performing </w:t>
                  </w:r>
                  <w:r w:rsidR="00491939">
                    <w:rPr>
                      <w:b/>
                      <w:sz w:val="20"/>
                      <w:szCs w:val="20"/>
                    </w:rPr>
                    <w:t>Specific Assays/</w:t>
                  </w:r>
                  <w:r w:rsidR="0057716A">
                    <w:rPr>
                      <w:b/>
                      <w:sz w:val="20"/>
                      <w:szCs w:val="20"/>
                    </w:rPr>
                    <w:t>Experiments</w:t>
                  </w:r>
                  <w:r w:rsidR="0057716A" w:rsidRPr="00763C27">
                    <w:rPr>
                      <w:b/>
                      <w:sz w:val="20"/>
                      <w:szCs w:val="20"/>
                    </w:rPr>
                    <w:t>:</w:t>
                  </w:r>
                  <w:r w:rsidR="0057716A" w:rsidRPr="00763C27">
                    <w:rPr>
                      <w:sz w:val="22"/>
                      <w:szCs w:val="22"/>
                    </w:rPr>
                    <w:t xml:space="preserve">   </w:t>
                  </w:r>
                </w:p>
                <w:p w14:paraId="3089AB52" w14:textId="77777777" w:rsidR="004578E1" w:rsidRPr="00763C27" w:rsidRDefault="004578E1" w:rsidP="00374906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sz w:val="22"/>
                      <w:szCs w:val="22"/>
                    </w:rPr>
                  </w:pPr>
                </w:p>
                <w:p w14:paraId="2C7E343E" w14:textId="77777777" w:rsidR="0057716A" w:rsidRPr="00763C27" w:rsidRDefault="0057716A" w:rsidP="00374906">
                  <w:pPr>
                    <w:autoSpaceDE w:val="0"/>
                    <w:autoSpaceDN w:val="0"/>
                    <w:adjustRightInd w:val="0"/>
                    <w:ind w:right="92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2774F47" w14:textId="77777777" w:rsidR="00F31F1C" w:rsidRPr="00C64886" w:rsidRDefault="00F31F1C" w:rsidP="002053B7">
            <w:pPr>
              <w:autoSpaceDE w:val="0"/>
              <w:autoSpaceDN w:val="0"/>
              <w:adjustRightInd w:val="0"/>
              <w:ind w:right="92"/>
              <w:jc w:val="both"/>
              <w:rPr>
                <w:i/>
                <w:sz w:val="20"/>
                <w:szCs w:val="20"/>
              </w:rPr>
            </w:pPr>
          </w:p>
        </w:tc>
      </w:tr>
    </w:tbl>
    <w:p w14:paraId="0435FFCC" w14:textId="77777777" w:rsidR="004578E1" w:rsidRDefault="004578E1">
      <w:r>
        <w:lastRenderedPageBreak/>
        <w:br w:type="page"/>
      </w:r>
    </w:p>
    <w:tbl>
      <w:tblPr>
        <w:tblW w:w="990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F31F1C" w:rsidRPr="00C64886" w14:paraId="53992A77" w14:textId="77777777" w:rsidTr="00C82992">
        <w:trPr>
          <w:trHeight w:val="112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26A2EE35" w14:textId="77777777" w:rsidR="00F31F1C" w:rsidRPr="00C82992" w:rsidRDefault="00F31F1C" w:rsidP="002053B7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</w:tr>
      <w:tr w:rsidR="00CB0DBA" w14:paraId="100E75BE" w14:textId="77777777" w:rsidTr="00374906">
        <w:tblPrEx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FEEE73" w14:textId="77777777" w:rsidR="00CB0DBA" w:rsidRPr="00F92555" w:rsidRDefault="00CB0DBA" w:rsidP="00374906">
            <w:pPr>
              <w:spacing w:before="12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Data use and Sharing</w:t>
            </w:r>
          </w:p>
        </w:tc>
      </w:tr>
      <w:tr w:rsidR="00CB0DBA" w:rsidRPr="00C64886" w14:paraId="3BB7EA7B" w14:textId="77777777" w:rsidTr="00374906">
        <w:tblPrEx>
          <w:tblLook w:val="01E0" w:firstRow="1" w:lastRow="1" w:firstColumn="1" w:lastColumn="1" w:noHBand="0" w:noVBand="0"/>
        </w:tblPrEx>
        <w:trPr>
          <w:trHeight w:val="1273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C7A3D6" w14:textId="77777777" w:rsidR="00CB0DBA" w:rsidRPr="00F02DB0" w:rsidRDefault="00CB0DBA" w:rsidP="0037490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DBA">
              <w:rPr>
                <w:i/>
                <w:sz w:val="20"/>
                <w:szCs w:val="20"/>
              </w:rPr>
              <w:t xml:space="preserve">Provide </w:t>
            </w:r>
            <w:r>
              <w:rPr>
                <w:i/>
                <w:sz w:val="20"/>
                <w:szCs w:val="20"/>
              </w:rPr>
              <w:t>d</w:t>
            </w:r>
            <w:r w:rsidRPr="00CB0DBA">
              <w:rPr>
                <w:i/>
                <w:sz w:val="20"/>
                <w:szCs w:val="20"/>
              </w:rPr>
              <w:t xml:space="preserve">etails of what data will be returned to the </w:t>
            </w:r>
            <w:r w:rsidR="0057716A">
              <w:rPr>
                <w:i/>
                <w:sz w:val="20"/>
                <w:szCs w:val="20"/>
              </w:rPr>
              <w:t>GEM Project DATABASE</w:t>
            </w:r>
            <w:r w:rsidRPr="00CB0DBA">
              <w:rPr>
                <w:i/>
                <w:sz w:val="20"/>
                <w:szCs w:val="20"/>
              </w:rPr>
              <w:t xml:space="preserve"> </w:t>
            </w:r>
            <w:r w:rsidR="0057716A">
              <w:rPr>
                <w:i/>
                <w:sz w:val="20"/>
                <w:szCs w:val="20"/>
              </w:rPr>
              <w:t xml:space="preserve">or </w:t>
            </w:r>
            <w:r w:rsidRPr="00CB0DBA">
              <w:rPr>
                <w:i/>
                <w:sz w:val="20"/>
                <w:szCs w:val="20"/>
              </w:rPr>
              <w:t>what data or samples will not be provided.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B0DBA">
              <w:rPr>
                <w:i/>
                <w:sz w:val="20"/>
                <w:szCs w:val="20"/>
              </w:rPr>
              <w:t>Detail any restrictions of use</w:t>
            </w:r>
            <w:r>
              <w:rPr>
                <w:i/>
                <w:sz w:val="20"/>
                <w:szCs w:val="20"/>
              </w:rPr>
              <w:t>.</w:t>
            </w:r>
            <w:r w:rsidR="007B133D">
              <w:rPr>
                <w:i/>
                <w:sz w:val="20"/>
                <w:szCs w:val="20"/>
              </w:rPr>
              <w:t xml:space="preserve"> </w:t>
            </w:r>
          </w:p>
          <w:p w14:paraId="26E509DB" w14:textId="77777777" w:rsidR="00CB0DBA" w:rsidRPr="00446E98" w:rsidRDefault="00CB0DBA" w:rsidP="00374906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  <w:r w:rsidRPr="00446E98">
              <w:rPr>
                <w:sz w:val="22"/>
                <w:szCs w:val="22"/>
              </w:rPr>
              <w:t>&gt;</w:t>
            </w:r>
          </w:p>
        </w:tc>
      </w:tr>
      <w:tr w:rsidR="0031445C" w:rsidRPr="00C64886" w14:paraId="581AED99" w14:textId="77777777" w:rsidTr="00374906">
        <w:trPr>
          <w:trHeight w:val="112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19AB34F2" w14:textId="77777777" w:rsidR="0031445C" w:rsidRPr="00C82992" w:rsidRDefault="0031445C" w:rsidP="00374906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</w:tr>
      <w:tr w:rsidR="004467E2" w:rsidRPr="00C64886" w14:paraId="275625D3" w14:textId="77777777" w:rsidTr="007F3A3C">
        <w:trPr>
          <w:trHeight w:val="552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19DD94" w14:textId="77777777" w:rsidR="004467E2" w:rsidRPr="00C64886" w:rsidRDefault="004467E2" w:rsidP="007F3A3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INFORMATION</w:t>
            </w:r>
          </w:p>
        </w:tc>
      </w:tr>
      <w:tr w:rsidR="00066504" w:rsidRPr="00C64886" w14:paraId="25B31602" w14:textId="77777777" w:rsidTr="00CB0DBA">
        <w:tblPrEx>
          <w:tblLook w:val="01E0" w:firstRow="1" w:lastRow="1" w:firstColumn="1" w:lastColumn="1" w:noHBand="0" w:noVBand="0"/>
        </w:tblPrEx>
        <w:trPr>
          <w:trHeight w:val="985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F5C5D4" w14:textId="77777777" w:rsidR="00066504" w:rsidRPr="00C64886" w:rsidRDefault="00066504" w:rsidP="008C05F6">
            <w:pPr>
              <w:autoSpaceDE w:val="0"/>
              <w:autoSpaceDN w:val="0"/>
              <w:adjustRightInd w:val="0"/>
              <w:ind w:right="92"/>
              <w:jc w:val="both"/>
              <w:rPr>
                <w:sz w:val="20"/>
                <w:szCs w:val="20"/>
              </w:rPr>
            </w:pPr>
          </w:p>
        </w:tc>
      </w:tr>
      <w:tr w:rsidR="0031445C" w:rsidRPr="00C64886" w14:paraId="185A1A8C" w14:textId="77777777" w:rsidTr="0014577B">
        <w:trPr>
          <w:trHeight w:val="103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626002D9" w14:textId="77777777" w:rsidR="0031445C" w:rsidRPr="00C82992" w:rsidRDefault="0031445C" w:rsidP="00374906">
            <w:pPr>
              <w:spacing w:before="120"/>
              <w:jc w:val="center"/>
              <w:rPr>
                <w:b/>
                <w:sz w:val="10"/>
                <w:szCs w:val="10"/>
              </w:rPr>
            </w:pPr>
          </w:p>
        </w:tc>
      </w:tr>
      <w:tr w:rsidR="0038594D" w:rsidRPr="00C64886" w14:paraId="727AC1E2" w14:textId="77777777" w:rsidTr="00823979">
        <w:tblPrEx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B92CEC" w14:textId="77777777" w:rsidR="00066504" w:rsidRPr="0031445C" w:rsidRDefault="0038594D" w:rsidP="00AA4CC9">
            <w:pPr>
              <w:autoSpaceDE w:val="0"/>
              <w:autoSpaceDN w:val="0"/>
              <w:adjustRightInd w:val="0"/>
              <w:ind w:right="-148"/>
              <w:jc w:val="center"/>
              <w:rPr>
                <w:sz w:val="16"/>
                <w:szCs w:val="16"/>
                <w:u w:val="single"/>
              </w:rPr>
            </w:pPr>
            <w:r w:rsidRPr="00C64886">
              <w:rPr>
                <w:sz w:val="20"/>
                <w:szCs w:val="20"/>
              </w:rPr>
              <w:br w:type="page"/>
            </w:r>
            <w:r w:rsidR="002E4B3B" w:rsidRPr="0031445C">
              <w:rPr>
                <w:b/>
                <w:sz w:val="22"/>
                <w:szCs w:val="22"/>
                <w:u w:val="single"/>
              </w:rPr>
              <w:t>CERTIFICATION</w:t>
            </w:r>
            <w:r w:rsidR="00CB0DBA" w:rsidRPr="0031445C">
              <w:rPr>
                <w:b/>
                <w:sz w:val="22"/>
                <w:szCs w:val="22"/>
                <w:u w:val="single"/>
              </w:rPr>
              <w:t xml:space="preserve"> (Must be signed by </w:t>
            </w:r>
            <w:r w:rsidR="0057716A">
              <w:rPr>
                <w:b/>
                <w:sz w:val="22"/>
                <w:szCs w:val="22"/>
                <w:u w:val="single"/>
              </w:rPr>
              <w:t>Member(s) of GEM Project SC who will serve as</w:t>
            </w:r>
            <w:r w:rsidR="00CB0DBA" w:rsidRPr="0031445C">
              <w:rPr>
                <w:b/>
                <w:sz w:val="22"/>
                <w:szCs w:val="22"/>
                <w:u w:val="single"/>
              </w:rPr>
              <w:t xml:space="preserve"> PI</w:t>
            </w:r>
            <w:r w:rsidR="0057716A">
              <w:rPr>
                <w:b/>
                <w:sz w:val="22"/>
                <w:szCs w:val="22"/>
                <w:u w:val="single"/>
              </w:rPr>
              <w:t>(</w:t>
            </w:r>
            <w:r w:rsidR="00CB0DBA" w:rsidRPr="0031445C">
              <w:rPr>
                <w:b/>
                <w:sz w:val="22"/>
                <w:szCs w:val="22"/>
                <w:u w:val="single"/>
              </w:rPr>
              <w:t>s)</w:t>
            </w:r>
          </w:p>
          <w:p w14:paraId="01FD3F31" w14:textId="77777777" w:rsidR="00314342" w:rsidRDefault="001A5587" w:rsidP="0072293B">
            <w:pPr>
              <w:autoSpaceDE w:val="0"/>
              <w:autoSpaceDN w:val="0"/>
              <w:adjustRightInd w:val="0"/>
              <w:ind w:right="92"/>
              <w:rPr>
                <w:b/>
                <w:sz w:val="20"/>
                <w:szCs w:val="20"/>
              </w:rPr>
            </w:pPr>
            <w:r w:rsidRPr="001A5587">
              <w:rPr>
                <w:b/>
                <w:sz w:val="20"/>
                <w:szCs w:val="20"/>
              </w:rPr>
              <w:t xml:space="preserve">By submitting this proposal, the </w:t>
            </w:r>
            <w:r w:rsidR="00AE6CCA">
              <w:rPr>
                <w:b/>
                <w:sz w:val="20"/>
                <w:szCs w:val="20"/>
              </w:rPr>
              <w:t>Primary</w:t>
            </w:r>
            <w:r w:rsidRPr="001A5587">
              <w:rPr>
                <w:b/>
                <w:sz w:val="20"/>
                <w:szCs w:val="20"/>
              </w:rPr>
              <w:t xml:space="preserve"> Investigator agrees to report all results resulting from an approved project to the</w:t>
            </w:r>
            <w:r w:rsidR="0057716A">
              <w:rPr>
                <w:b/>
                <w:sz w:val="20"/>
                <w:szCs w:val="20"/>
              </w:rPr>
              <w:t xml:space="preserve"> GEM Project Steering Committe</w:t>
            </w:r>
            <w:r w:rsidR="00854746">
              <w:rPr>
                <w:b/>
                <w:sz w:val="20"/>
                <w:szCs w:val="20"/>
              </w:rPr>
              <w:t xml:space="preserve">, and acknowledges a clear understanding and acceptance of the </w:t>
            </w:r>
            <w:r w:rsidR="0057716A">
              <w:rPr>
                <w:b/>
                <w:sz w:val="20"/>
                <w:szCs w:val="20"/>
              </w:rPr>
              <w:t>GEM Project</w:t>
            </w:r>
            <w:r w:rsidR="00854746">
              <w:rPr>
                <w:b/>
                <w:sz w:val="20"/>
                <w:szCs w:val="20"/>
              </w:rPr>
              <w:t xml:space="preserve"> </w:t>
            </w:r>
            <w:r w:rsidR="00314342">
              <w:rPr>
                <w:b/>
                <w:sz w:val="20"/>
                <w:szCs w:val="20"/>
              </w:rPr>
              <w:t xml:space="preserve">Publication and Intellectual Property </w:t>
            </w:r>
            <w:r w:rsidR="0057716A">
              <w:rPr>
                <w:b/>
                <w:sz w:val="20"/>
                <w:szCs w:val="20"/>
              </w:rPr>
              <w:t>policies</w:t>
            </w:r>
            <w:r w:rsidRPr="001A5587">
              <w:rPr>
                <w:b/>
                <w:sz w:val="20"/>
                <w:szCs w:val="20"/>
              </w:rPr>
              <w:t xml:space="preserve">. </w:t>
            </w:r>
          </w:p>
          <w:p w14:paraId="6B6DEC07" w14:textId="77777777" w:rsidR="001708D0" w:rsidRDefault="001708D0" w:rsidP="0072293B">
            <w:pPr>
              <w:autoSpaceDE w:val="0"/>
              <w:autoSpaceDN w:val="0"/>
              <w:adjustRightInd w:val="0"/>
              <w:ind w:right="92"/>
              <w:rPr>
                <w:b/>
                <w:sz w:val="20"/>
                <w:szCs w:val="20"/>
              </w:rPr>
            </w:pPr>
          </w:p>
          <w:p w14:paraId="7304AF58" w14:textId="77777777" w:rsidR="001708D0" w:rsidRPr="001708D0" w:rsidRDefault="001708D0" w:rsidP="0072293B">
            <w:pPr>
              <w:autoSpaceDE w:val="0"/>
              <w:autoSpaceDN w:val="0"/>
              <w:adjustRightInd w:val="0"/>
              <w:ind w:right="92"/>
              <w:rPr>
                <w:sz w:val="20"/>
                <w:szCs w:val="20"/>
              </w:rPr>
            </w:pPr>
            <w:r w:rsidRPr="001708D0">
              <w:rPr>
                <w:sz w:val="20"/>
                <w:szCs w:val="20"/>
              </w:rPr>
              <w:t>PI 1: _____</w:t>
            </w:r>
            <w:r>
              <w:rPr>
                <w:sz w:val="20"/>
                <w:szCs w:val="20"/>
              </w:rPr>
              <w:t>_________________</w:t>
            </w:r>
            <w:r w:rsidRPr="001708D0">
              <w:rPr>
                <w:sz w:val="20"/>
                <w:szCs w:val="20"/>
              </w:rPr>
              <w:t>______________________________________</w:t>
            </w:r>
          </w:p>
          <w:p w14:paraId="15C7BBFB" w14:textId="77777777" w:rsidR="001708D0" w:rsidRPr="001708D0" w:rsidRDefault="001708D0" w:rsidP="0072293B">
            <w:pPr>
              <w:autoSpaceDE w:val="0"/>
              <w:autoSpaceDN w:val="0"/>
              <w:adjustRightInd w:val="0"/>
              <w:ind w:right="92"/>
              <w:rPr>
                <w:sz w:val="20"/>
                <w:szCs w:val="20"/>
              </w:rPr>
            </w:pPr>
          </w:p>
          <w:p w14:paraId="2A834D26" w14:textId="77777777" w:rsidR="001708D0" w:rsidRPr="001708D0" w:rsidRDefault="001708D0" w:rsidP="0072293B">
            <w:pPr>
              <w:autoSpaceDE w:val="0"/>
              <w:autoSpaceDN w:val="0"/>
              <w:adjustRightInd w:val="0"/>
              <w:ind w:right="92"/>
              <w:rPr>
                <w:sz w:val="20"/>
                <w:szCs w:val="20"/>
              </w:rPr>
            </w:pPr>
            <w:r w:rsidRPr="001708D0">
              <w:rPr>
                <w:sz w:val="20"/>
                <w:szCs w:val="20"/>
              </w:rPr>
              <w:t>PI 2: _____</w:t>
            </w:r>
            <w:r>
              <w:rPr>
                <w:sz w:val="20"/>
                <w:szCs w:val="20"/>
              </w:rPr>
              <w:t>_________________</w:t>
            </w:r>
            <w:r w:rsidRPr="001708D0">
              <w:rPr>
                <w:sz w:val="20"/>
                <w:szCs w:val="20"/>
              </w:rPr>
              <w:t>______________________________________</w:t>
            </w:r>
          </w:p>
          <w:p w14:paraId="0A3370CB" w14:textId="77777777" w:rsidR="001708D0" w:rsidRPr="00314342" w:rsidRDefault="001708D0" w:rsidP="0072293B">
            <w:pPr>
              <w:autoSpaceDE w:val="0"/>
              <w:autoSpaceDN w:val="0"/>
              <w:adjustRightInd w:val="0"/>
              <w:ind w:right="92"/>
              <w:rPr>
                <w:b/>
                <w:sz w:val="20"/>
                <w:szCs w:val="20"/>
              </w:rPr>
            </w:pPr>
          </w:p>
        </w:tc>
      </w:tr>
      <w:tr w:rsidR="005154D8" w:rsidRPr="00C64886" w14:paraId="6ECFB516" w14:textId="77777777" w:rsidTr="00823979">
        <w:tblPrEx>
          <w:tblLook w:val="01E0" w:firstRow="1" w:lastRow="1" w:firstColumn="1" w:lastColumn="1" w:noHBand="0" w:noVBand="0"/>
        </w:tblPrEx>
        <w:trPr>
          <w:trHeight w:val="665"/>
        </w:trPr>
        <w:tc>
          <w:tcPr>
            <w:tcW w:w="9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6CE666" w14:textId="77777777" w:rsidR="005154D8" w:rsidRPr="00C64886" w:rsidRDefault="005154D8" w:rsidP="00AA4CC9">
            <w:pPr>
              <w:autoSpaceDE w:val="0"/>
              <w:autoSpaceDN w:val="0"/>
              <w:adjustRightInd w:val="0"/>
              <w:ind w:right="-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1630B9F" w14:textId="77777777" w:rsidR="00C64886" w:rsidRPr="00695B65" w:rsidRDefault="00C64886" w:rsidP="00695B65">
      <w:pPr>
        <w:jc w:val="center"/>
        <w:rPr>
          <w:sz w:val="22"/>
          <w:szCs w:val="22"/>
        </w:rPr>
      </w:pPr>
    </w:p>
    <w:sectPr w:rsidR="00C64886" w:rsidRPr="00695B65" w:rsidSect="00402399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1354" w:right="1440" w:bottom="1080" w:left="1440" w:header="540" w:footer="3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45082" w14:textId="77777777" w:rsidR="004B0BF3" w:rsidRDefault="004B0BF3">
      <w:r>
        <w:separator/>
      </w:r>
    </w:p>
  </w:endnote>
  <w:endnote w:type="continuationSeparator" w:id="0">
    <w:p w14:paraId="10D43DB5" w14:textId="77777777" w:rsidR="004B0BF3" w:rsidRDefault="004B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FC278" w14:textId="77777777" w:rsidR="005A703D" w:rsidRDefault="00FA7E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70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D43309" w14:textId="77777777" w:rsidR="005A703D" w:rsidRDefault="005A703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E1977" w14:textId="77777777" w:rsidR="005A703D" w:rsidRPr="00823979" w:rsidRDefault="00823979" w:rsidP="00823979">
    <w:pPr>
      <w:ind w:left="-900" w:right="-600"/>
      <w:rPr>
        <w:sz w:val="18"/>
        <w:szCs w:val="18"/>
      </w:rPr>
    </w:pPr>
    <w:r w:rsidRPr="00823979">
      <w:rPr>
        <w:sz w:val="18"/>
        <w:szCs w:val="18"/>
      </w:rPr>
      <w:t xml:space="preserve">For </w:t>
    </w:r>
    <w:r>
      <w:rPr>
        <w:sz w:val="18"/>
        <w:szCs w:val="18"/>
      </w:rPr>
      <w:t>additional</w:t>
    </w:r>
    <w:r w:rsidRPr="00823979">
      <w:rPr>
        <w:sz w:val="18"/>
        <w:szCs w:val="18"/>
      </w:rPr>
      <w:t xml:space="preserve"> information and p</w:t>
    </w:r>
    <w:r w:rsidR="001447F2">
      <w:rPr>
        <w:sz w:val="18"/>
        <w:szCs w:val="18"/>
      </w:rPr>
      <w:t xml:space="preserve">roject submission, contact the GEM </w:t>
    </w:r>
    <w:r w:rsidRPr="00823979">
      <w:rPr>
        <w:sz w:val="18"/>
        <w:szCs w:val="18"/>
      </w:rPr>
      <w:t xml:space="preserve">Project </w:t>
    </w:r>
    <w:r w:rsidR="001447F2">
      <w:rPr>
        <w:sz w:val="18"/>
        <w:szCs w:val="18"/>
      </w:rPr>
      <w:t>Project Manager</w:t>
    </w:r>
    <w:r w:rsidR="00262A0C">
      <w:rPr>
        <w:sz w:val="18"/>
        <w:szCs w:val="18"/>
      </w:rPr>
      <w:t>, Heather MacAulay</w:t>
    </w:r>
    <w:r w:rsidRPr="00823979">
      <w:rPr>
        <w:sz w:val="18"/>
        <w:szCs w:val="18"/>
      </w:rPr>
      <w:t>:</w:t>
    </w:r>
    <w:r w:rsidR="001447F2">
      <w:rPr>
        <w:sz w:val="18"/>
        <w:szCs w:val="18"/>
      </w:rPr>
      <w:t xml:space="preserve"> (</w:t>
    </w:r>
    <w:hyperlink r:id="rId1" w:history="1">
      <w:r w:rsidR="00262A0C" w:rsidRPr="00262A0C">
        <w:rPr>
          <w:rStyle w:val="Hyperlink"/>
          <w:i/>
          <w:sz w:val="18"/>
          <w:szCs w:val="18"/>
        </w:rPr>
        <w:t>hmacaulay@lunenfeld.ca</w:t>
      </w:r>
    </w:hyperlink>
    <w:r w:rsidR="001447F2">
      <w:rPr>
        <w:i/>
        <w:sz w:val="18"/>
        <w:szCs w:val="18"/>
      </w:rPr>
      <w:t>)</w:t>
    </w:r>
    <w:r w:rsidRPr="00823979">
      <w:rPr>
        <w:sz w:val="18"/>
        <w:szCs w:val="18"/>
      </w:rPr>
      <w:t>.</w:t>
    </w:r>
  </w:p>
  <w:p w14:paraId="26E3C412" w14:textId="77777777" w:rsidR="0038594D" w:rsidRPr="008B66E4" w:rsidRDefault="0038594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D72F3" w14:textId="77777777" w:rsidR="004B0BF3" w:rsidRDefault="004B0BF3">
      <w:r>
        <w:separator/>
      </w:r>
    </w:p>
  </w:footnote>
  <w:footnote w:type="continuationSeparator" w:id="0">
    <w:p w14:paraId="51674641" w14:textId="77777777" w:rsidR="004B0BF3" w:rsidRDefault="004B0B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282D0" w14:textId="77777777" w:rsidR="005A703D" w:rsidRDefault="00FA7E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703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1441F" w14:textId="77777777" w:rsidR="005A703D" w:rsidRDefault="005A703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B6EDC" w14:textId="77777777" w:rsidR="005A703D" w:rsidRPr="0038594D" w:rsidRDefault="001A2B6C" w:rsidP="0072293B">
    <w:pPr>
      <w:pStyle w:val="Header"/>
      <w:tabs>
        <w:tab w:val="clear" w:pos="8640"/>
        <w:tab w:val="right" w:pos="10080"/>
      </w:tabs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D673AED" wp14:editId="6C4C53B0">
          <wp:simplePos x="0" y="0"/>
          <wp:positionH relativeFrom="column">
            <wp:posOffset>19050</wp:posOffset>
          </wp:positionH>
          <wp:positionV relativeFrom="paragraph">
            <wp:posOffset>811</wp:posOffset>
          </wp:positionV>
          <wp:extent cx="1406403" cy="674451"/>
          <wp:effectExtent l="19050" t="0" r="3297" b="0"/>
          <wp:wrapTight wrapText="bothSides">
            <wp:wrapPolygon edited="0">
              <wp:start x="-293" y="0"/>
              <wp:lineTo x="-293" y="17083"/>
              <wp:lineTo x="3803" y="19523"/>
              <wp:lineTo x="15214" y="20743"/>
              <wp:lineTo x="19310" y="20743"/>
              <wp:lineTo x="20773" y="19523"/>
              <wp:lineTo x="21651" y="15863"/>
              <wp:lineTo x="21651" y="0"/>
              <wp:lineTo x="-293" y="0"/>
            </wp:wrapPolygon>
          </wp:wrapTight>
          <wp:docPr id="1" name="Picture 1" descr="M:\Ow\Work\GEM Project\Images\Logo\GEM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w\Work\GEM Project\Images\Logo\GEMLogo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403" cy="6744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703D">
      <w:tab/>
    </w:r>
    <w:r w:rsidR="00FC0F87">
      <w:rPr>
        <w:b/>
      </w:rPr>
      <w:t>GEM Project</w:t>
    </w:r>
    <w:r w:rsidR="005A703D" w:rsidRPr="0038594D">
      <w:rPr>
        <w:b/>
        <w:sz w:val="22"/>
        <w:szCs w:val="22"/>
      </w:rPr>
      <w:tab/>
    </w:r>
    <w:r w:rsidR="005A703D" w:rsidRPr="0038594D">
      <w:rPr>
        <w:sz w:val="20"/>
        <w:szCs w:val="20"/>
      </w:rPr>
      <w:t xml:space="preserve">Page </w:t>
    </w:r>
    <w:r w:rsidR="00FA7E3A" w:rsidRPr="0038594D">
      <w:rPr>
        <w:rStyle w:val="PageNumber"/>
        <w:sz w:val="20"/>
        <w:szCs w:val="20"/>
      </w:rPr>
      <w:fldChar w:fldCharType="begin"/>
    </w:r>
    <w:r w:rsidR="005A703D" w:rsidRPr="0038594D">
      <w:rPr>
        <w:rStyle w:val="PageNumber"/>
        <w:sz w:val="20"/>
        <w:szCs w:val="20"/>
      </w:rPr>
      <w:instrText xml:space="preserve"> PAGE </w:instrText>
    </w:r>
    <w:r w:rsidR="00FA7E3A" w:rsidRPr="0038594D">
      <w:rPr>
        <w:rStyle w:val="PageNumber"/>
        <w:sz w:val="20"/>
        <w:szCs w:val="20"/>
      </w:rPr>
      <w:fldChar w:fldCharType="separate"/>
    </w:r>
    <w:r w:rsidR="00EE2942">
      <w:rPr>
        <w:rStyle w:val="PageNumber"/>
        <w:noProof/>
        <w:sz w:val="20"/>
        <w:szCs w:val="20"/>
      </w:rPr>
      <w:t>1</w:t>
    </w:r>
    <w:r w:rsidR="00FA7E3A" w:rsidRPr="0038594D">
      <w:rPr>
        <w:rStyle w:val="PageNumber"/>
        <w:sz w:val="20"/>
        <w:szCs w:val="20"/>
      </w:rPr>
      <w:fldChar w:fldCharType="end"/>
    </w:r>
    <w:r w:rsidR="005A703D" w:rsidRPr="0038594D">
      <w:rPr>
        <w:rStyle w:val="PageNumber"/>
        <w:sz w:val="20"/>
        <w:szCs w:val="20"/>
      </w:rPr>
      <w:t xml:space="preserve"> of </w:t>
    </w:r>
    <w:r w:rsidR="00FA7E3A" w:rsidRPr="0038594D">
      <w:rPr>
        <w:rStyle w:val="PageNumber"/>
        <w:sz w:val="20"/>
        <w:szCs w:val="20"/>
      </w:rPr>
      <w:fldChar w:fldCharType="begin"/>
    </w:r>
    <w:r w:rsidR="005A703D" w:rsidRPr="0038594D">
      <w:rPr>
        <w:rStyle w:val="PageNumber"/>
        <w:sz w:val="20"/>
        <w:szCs w:val="20"/>
      </w:rPr>
      <w:instrText xml:space="preserve"> NUMPAGES </w:instrText>
    </w:r>
    <w:r w:rsidR="00FA7E3A" w:rsidRPr="0038594D">
      <w:rPr>
        <w:rStyle w:val="PageNumber"/>
        <w:sz w:val="20"/>
        <w:szCs w:val="20"/>
      </w:rPr>
      <w:fldChar w:fldCharType="separate"/>
    </w:r>
    <w:r w:rsidR="00EE2942">
      <w:rPr>
        <w:rStyle w:val="PageNumber"/>
        <w:noProof/>
        <w:sz w:val="20"/>
        <w:szCs w:val="20"/>
      </w:rPr>
      <w:t>4</w:t>
    </w:r>
    <w:r w:rsidR="00FA7E3A" w:rsidRPr="0038594D">
      <w:rPr>
        <w:rStyle w:val="PageNumber"/>
        <w:sz w:val="20"/>
        <w:szCs w:val="20"/>
      </w:rPr>
      <w:fldChar w:fldCharType="end"/>
    </w:r>
    <w:r w:rsidR="005A703D" w:rsidRPr="0038594D">
      <w:rPr>
        <w:b/>
        <w:sz w:val="20"/>
        <w:szCs w:val="20"/>
      </w:rPr>
      <w:tab/>
    </w:r>
  </w:p>
  <w:p w14:paraId="2D28AD63" w14:textId="77777777" w:rsidR="005A703D" w:rsidRPr="0072293B" w:rsidRDefault="005A703D" w:rsidP="001A2B6C">
    <w:pPr>
      <w:pStyle w:val="Header"/>
      <w:tabs>
        <w:tab w:val="clear" w:pos="8640"/>
        <w:tab w:val="right" w:pos="9300"/>
      </w:tabs>
      <w:jc w:val="both"/>
      <w:rPr>
        <w:b/>
      </w:rPr>
    </w:pPr>
    <w:r w:rsidRPr="0038594D">
      <w:rPr>
        <w:b/>
        <w:sz w:val="22"/>
        <w:szCs w:val="22"/>
      </w:rPr>
      <w:tab/>
      <w:t xml:space="preserve"> </w:t>
    </w:r>
    <w:r w:rsidR="00FC0F87">
      <w:rPr>
        <w:b/>
      </w:rPr>
      <w:t xml:space="preserve">Ancillary </w:t>
    </w:r>
    <w:r w:rsidRPr="0038594D">
      <w:rPr>
        <w:b/>
      </w:rPr>
      <w:t>Project Proposal</w:t>
    </w:r>
    <w:r w:rsidR="004578E1">
      <w:rPr>
        <w:b/>
      </w:rPr>
      <w:t xml:space="preserve"> Form</w:t>
    </w:r>
    <w:r>
      <w:rPr>
        <w:rFonts w:ascii="Garamond" w:hAnsi="Garamond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B5E5C"/>
    <w:multiLevelType w:val="multilevel"/>
    <w:tmpl w:val="5DF0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62862"/>
    <w:multiLevelType w:val="hybridMultilevel"/>
    <w:tmpl w:val="42B81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1144F2"/>
    <w:multiLevelType w:val="hybridMultilevel"/>
    <w:tmpl w:val="83B4182E"/>
    <w:lvl w:ilvl="0" w:tplc="D97AD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2E57"/>
    <w:rsid w:val="00066504"/>
    <w:rsid w:val="000842A8"/>
    <w:rsid w:val="0008584A"/>
    <w:rsid w:val="000C7DA4"/>
    <w:rsid w:val="000F5E3C"/>
    <w:rsid w:val="00130EE5"/>
    <w:rsid w:val="001447F2"/>
    <w:rsid w:val="0014577B"/>
    <w:rsid w:val="001708D0"/>
    <w:rsid w:val="001A2B6C"/>
    <w:rsid w:val="001A5587"/>
    <w:rsid w:val="001D340D"/>
    <w:rsid w:val="002053B7"/>
    <w:rsid w:val="00211B3F"/>
    <w:rsid w:val="00212E40"/>
    <w:rsid w:val="00213183"/>
    <w:rsid w:val="00231DB1"/>
    <w:rsid w:val="0025383E"/>
    <w:rsid w:val="00262A0C"/>
    <w:rsid w:val="00273D50"/>
    <w:rsid w:val="002A361E"/>
    <w:rsid w:val="002E4B3B"/>
    <w:rsid w:val="002F0883"/>
    <w:rsid w:val="002F2818"/>
    <w:rsid w:val="00312E57"/>
    <w:rsid w:val="00314342"/>
    <w:rsid w:val="0031445C"/>
    <w:rsid w:val="00374906"/>
    <w:rsid w:val="0038594D"/>
    <w:rsid w:val="00387AE6"/>
    <w:rsid w:val="003C1193"/>
    <w:rsid w:val="003E52B3"/>
    <w:rsid w:val="003F1855"/>
    <w:rsid w:val="00402399"/>
    <w:rsid w:val="00430E99"/>
    <w:rsid w:val="004467E2"/>
    <w:rsid w:val="00446E98"/>
    <w:rsid w:val="004578E1"/>
    <w:rsid w:val="00491939"/>
    <w:rsid w:val="004A7124"/>
    <w:rsid w:val="004B0BF3"/>
    <w:rsid w:val="004E6F83"/>
    <w:rsid w:val="004F1874"/>
    <w:rsid w:val="005154D8"/>
    <w:rsid w:val="005644B5"/>
    <w:rsid w:val="0057716A"/>
    <w:rsid w:val="005A703D"/>
    <w:rsid w:val="005B0EFA"/>
    <w:rsid w:val="005C3B51"/>
    <w:rsid w:val="005F4F3C"/>
    <w:rsid w:val="00662604"/>
    <w:rsid w:val="006671E4"/>
    <w:rsid w:val="0068167D"/>
    <w:rsid w:val="00695B65"/>
    <w:rsid w:val="006A6797"/>
    <w:rsid w:val="0072293B"/>
    <w:rsid w:val="007419FB"/>
    <w:rsid w:val="00753CA4"/>
    <w:rsid w:val="007611A4"/>
    <w:rsid w:val="00763C27"/>
    <w:rsid w:val="00794BD8"/>
    <w:rsid w:val="00796F97"/>
    <w:rsid w:val="007B133D"/>
    <w:rsid w:val="007C78BE"/>
    <w:rsid w:val="007F3A3C"/>
    <w:rsid w:val="007F4864"/>
    <w:rsid w:val="00823979"/>
    <w:rsid w:val="00854746"/>
    <w:rsid w:val="008B20EC"/>
    <w:rsid w:val="008C05F6"/>
    <w:rsid w:val="00931BCF"/>
    <w:rsid w:val="0096723E"/>
    <w:rsid w:val="009A015B"/>
    <w:rsid w:val="009C6738"/>
    <w:rsid w:val="009D6A6A"/>
    <w:rsid w:val="00A23A44"/>
    <w:rsid w:val="00A4403B"/>
    <w:rsid w:val="00AA4CC9"/>
    <w:rsid w:val="00AB0FA2"/>
    <w:rsid w:val="00AE6CCA"/>
    <w:rsid w:val="00B13DB4"/>
    <w:rsid w:val="00B24745"/>
    <w:rsid w:val="00B74823"/>
    <w:rsid w:val="00BF41D5"/>
    <w:rsid w:val="00C10369"/>
    <w:rsid w:val="00C4374B"/>
    <w:rsid w:val="00C5316F"/>
    <w:rsid w:val="00C64886"/>
    <w:rsid w:val="00C758B0"/>
    <w:rsid w:val="00C82992"/>
    <w:rsid w:val="00CA0C3F"/>
    <w:rsid w:val="00CB0DBA"/>
    <w:rsid w:val="00CD62A6"/>
    <w:rsid w:val="00CE52C0"/>
    <w:rsid w:val="00CE652E"/>
    <w:rsid w:val="00D12D16"/>
    <w:rsid w:val="00D16A8E"/>
    <w:rsid w:val="00D25E70"/>
    <w:rsid w:val="00D26A82"/>
    <w:rsid w:val="00D30E13"/>
    <w:rsid w:val="00D32EF8"/>
    <w:rsid w:val="00D728D6"/>
    <w:rsid w:val="00D76447"/>
    <w:rsid w:val="00D82AB9"/>
    <w:rsid w:val="00D94A94"/>
    <w:rsid w:val="00DC3636"/>
    <w:rsid w:val="00DF12D1"/>
    <w:rsid w:val="00E65A19"/>
    <w:rsid w:val="00EC7FDF"/>
    <w:rsid w:val="00EE19DC"/>
    <w:rsid w:val="00EE2942"/>
    <w:rsid w:val="00EE58D5"/>
    <w:rsid w:val="00F02DB0"/>
    <w:rsid w:val="00F17188"/>
    <w:rsid w:val="00F31F1C"/>
    <w:rsid w:val="00F45D0F"/>
    <w:rsid w:val="00F61DB8"/>
    <w:rsid w:val="00F92555"/>
    <w:rsid w:val="00FA7E3A"/>
    <w:rsid w:val="00FB123E"/>
    <w:rsid w:val="00FB2AC8"/>
    <w:rsid w:val="00F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AAF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3C"/>
    <w:rPr>
      <w:sz w:val="24"/>
      <w:szCs w:val="24"/>
    </w:rPr>
  </w:style>
  <w:style w:type="paragraph" w:styleId="Heading9">
    <w:name w:val="heading 9"/>
    <w:basedOn w:val="Normal"/>
    <w:next w:val="Normal"/>
    <w:qFormat/>
    <w:rsid w:val="000F5E3C"/>
    <w:pPr>
      <w:keepNext/>
      <w:ind w:left="18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5E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5E3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A67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F5E3C"/>
    <w:rPr>
      <w:color w:val="0000FF"/>
      <w:u w:val="single"/>
    </w:rPr>
  </w:style>
  <w:style w:type="character" w:styleId="PageNumber">
    <w:name w:val="page number"/>
    <w:basedOn w:val="DefaultParagraphFont"/>
    <w:rsid w:val="000F5E3C"/>
  </w:style>
  <w:style w:type="paragraph" w:styleId="NormalWeb">
    <w:name w:val="Normal (Web)"/>
    <w:basedOn w:val="Normal"/>
    <w:rsid w:val="000F5E3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0F5E3C"/>
    <w:rPr>
      <w:color w:val="800080"/>
      <w:u w:val="single"/>
    </w:rPr>
  </w:style>
  <w:style w:type="paragraph" w:styleId="NoSpacing">
    <w:name w:val="No Spacing"/>
    <w:uiPriority w:val="1"/>
    <w:qFormat/>
    <w:rsid w:val="0006650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A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A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macaulay@lunenfeld.c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macaulay@lunenfeld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Yale University School of Medicine</vt:lpstr>
    </vt:vector>
  </TitlesOfParts>
  <Company>Yale University</Company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Yale University School of Medicine</dc:title>
  <dc:creator>Desktop Technologies</dc:creator>
  <cp:lastModifiedBy>Stephanie Gosselin</cp:lastModifiedBy>
  <cp:revision>2</cp:revision>
  <cp:lastPrinted>2010-02-17T21:33:00Z</cp:lastPrinted>
  <dcterms:created xsi:type="dcterms:W3CDTF">2020-05-13T16:06:00Z</dcterms:created>
  <dcterms:modified xsi:type="dcterms:W3CDTF">2020-05-13T16:06:00Z</dcterms:modified>
</cp:coreProperties>
</file>